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87797B">
              <w:t>28</w:t>
            </w:r>
            <w:r w:rsidR="00F90837">
              <w:t>-</w:t>
            </w:r>
            <w:r w:rsidR="0087797B">
              <w:t>09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6530C1">
              <w:t xml:space="preserve"> 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87797B">
              <w:t>13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 xml:space="preserve">Pág.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123FB2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87797B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87797B">
              <w:t>39 q. 1 a 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3ª:</w:t>
            </w:r>
            <w:r w:rsidR="006530C1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87797B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87797B">
              <w:t xml:space="preserve">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87797B">
              <w:t>40 q.1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7797B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2018-09-28T21:33:00Z</dcterms:modified>
</cp:coreProperties>
</file>