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BA7001">
              <w:t>22-10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2E03C5" w:rsidP="009F2653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BA7001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BA7001" w:rsidP="00907DBF">
            <w:pPr>
              <w:tabs>
                <w:tab w:val="left" w:pos="1821"/>
              </w:tabs>
            </w:pPr>
            <w:r>
              <w:t xml:space="preserve">p.24 tratado antártico 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2E03C5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B" w:rsidRPr="006C5DEB" w:rsidRDefault="00BA7001" w:rsidP="00080607">
            <w:pPr>
              <w:tabs>
                <w:tab w:val="left" w:pos="1821"/>
              </w:tabs>
            </w:pPr>
            <w:r>
              <w:t>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2E03C5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BA7001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2E03C5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BA7001" w:rsidP="0032268E">
            <w:pPr>
              <w:tabs>
                <w:tab w:val="left" w:pos="1821"/>
              </w:tabs>
            </w:pPr>
            <w:r>
              <w:t xml:space="preserve">Leitura da p.12; p.13 para </w:t>
            </w:r>
            <w:proofErr w:type="gramStart"/>
            <w:r>
              <w:t>compreender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2E03C5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8C6673" w:rsidRDefault="00053570" w:rsidP="00903E15">
      <w:pPr>
        <w:jc w:val="center"/>
        <w:rPr>
          <w:b/>
          <w:sz w:val="32"/>
          <w:szCs w:val="32"/>
        </w:rPr>
      </w:pPr>
    </w:p>
    <w:p w:rsidR="00EF2079" w:rsidRPr="008C6673" w:rsidRDefault="00EF2079" w:rsidP="00903E15">
      <w:pPr>
        <w:jc w:val="center"/>
        <w:rPr>
          <w:b/>
          <w:sz w:val="32"/>
          <w:szCs w:val="32"/>
        </w:rPr>
      </w:pPr>
    </w:p>
    <w:p w:rsidR="008F1E0B" w:rsidRPr="008C6673" w:rsidRDefault="008F1E0B"/>
    <w:sectPr w:rsidR="008F1E0B" w:rsidRPr="008C6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831AD"/>
    <w:rsid w:val="00290D4B"/>
    <w:rsid w:val="00291903"/>
    <w:rsid w:val="00296CD4"/>
    <w:rsid w:val="002A7BA0"/>
    <w:rsid w:val="002B241F"/>
    <w:rsid w:val="002C1A30"/>
    <w:rsid w:val="002E03C5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C6673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A700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4A60-BCB9-41E2-88A8-13AC4BA0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108</cp:revision>
  <dcterms:created xsi:type="dcterms:W3CDTF">2018-01-25T11:14:00Z</dcterms:created>
  <dcterms:modified xsi:type="dcterms:W3CDTF">2018-10-22T20:41:00Z</dcterms:modified>
</cp:coreProperties>
</file>