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693"/>
        <w:gridCol w:w="1843"/>
      </w:tblGrid>
      <w:tr w:rsidR="00297A39" w:rsidTr="005D759E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2256F">
            <w:r>
              <w:t xml:space="preserve">DATA: </w:t>
            </w:r>
            <w:r w:rsidR="00C2256F">
              <w:t>10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5D759E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5D759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2256F" w:rsidP="00C2256F">
            <w:r>
              <w:t xml:space="preserve">1ª: HISTÓRIA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C2256F" w:rsidP="00A41A73">
            <w:pPr>
              <w:jc w:val="both"/>
            </w:pPr>
            <w:r>
              <w:t>Conteúdo</w:t>
            </w:r>
            <w:r w:rsidR="00A41A73">
              <w:t xml:space="preserve">: </w:t>
            </w:r>
            <w:r w:rsidR="00AF0C28">
              <w:t>iní</w:t>
            </w:r>
            <w:bookmarkStart w:id="0" w:name="_GoBack"/>
            <w:bookmarkEnd w:id="0"/>
            <w:r w:rsidR="00A41A73">
              <w:t>cio</w:t>
            </w:r>
            <w:r>
              <w:t xml:space="preserve"> do cap. 14 (p. 5 e 6)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3" w:rsidRDefault="00EA6CA3" w:rsidP="00803B5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C2256F" w:rsidP="00803B50">
            <w:pPr>
              <w:tabs>
                <w:tab w:val="center" w:pos="989"/>
                <w:tab w:val="left" w:pos="1821"/>
              </w:tabs>
              <w:jc w:val="both"/>
            </w:pPr>
            <w:r>
              <w:t>p. 8 (q. 1 e 2) – SAS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5D759E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C2256F">
            <w:r>
              <w:t xml:space="preserve">2ª: </w:t>
            </w:r>
            <w:r w:rsidR="00384C5C">
              <w:t xml:space="preserve"> </w:t>
            </w:r>
            <w:r w:rsidR="00C2256F">
              <w:t xml:space="preserve">ÁLGEBRA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7578E9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A" w:rsidRDefault="00A41A73" w:rsidP="00803B50">
            <w:pPr>
              <w:jc w:val="both"/>
            </w:pPr>
            <w:r>
              <w:t xml:space="preserve">Correção da atividade de casa. </w:t>
            </w:r>
          </w:p>
          <w:p w:rsidR="00A41A73" w:rsidRPr="00425546" w:rsidRDefault="00A41A73" w:rsidP="00803B50">
            <w:pPr>
              <w:jc w:val="both"/>
            </w:pPr>
            <w:r>
              <w:t>p. 13 (q. 3 e 4)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CC5EEE" w:rsidP="00803B5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5D759E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C2256F">
            <w:r w:rsidRPr="00425546">
              <w:t xml:space="preserve">3ª: </w:t>
            </w:r>
            <w:r w:rsidR="00C2256F">
              <w:t xml:space="preserve">REDAÇÃO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A42C4B" w:rsidP="00803B5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3" w:rsidRPr="00425546" w:rsidRDefault="00AB0727" w:rsidP="00AB0727">
            <w:pPr>
              <w:jc w:val="both"/>
            </w:pPr>
            <w:r>
              <w:t xml:space="preserve">A limpo – texto de divulgação cientifica – p. 30.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297A39">
            <w:pPr>
              <w:rPr>
                <w:b/>
              </w:rPr>
            </w:pPr>
          </w:p>
        </w:tc>
      </w:tr>
      <w:tr w:rsidR="00425546" w:rsidRPr="00425546" w:rsidTr="005D759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425546" w:rsidRDefault="00297A39" w:rsidP="00C2256F">
            <w:r w:rsidRPr="00425546">
              <w:t xml:space="preserve">4ª: </w:t>
            </w:r>
            <w:r w:rsidR="00C2256F">
              <w:t>GRAMÁTICA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AB0727" w:rsidP="00803B50">
            <w:pPr>
              <w:jc w:val="both"/>
            </w:pPr>
            <w:r>
              <w:t xml:space="preserve">Conteúdo p. 24 – SAS 3/ p. 14 a 17 – SAS 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7" w:rsidRPr="00425546" w:rsidRDefault="00AB0727" w:rsidP="00803B50">
            <w:pPr>
              <w:jc w:val="both"/>
            </w:pPr>
            <w:r>
              <w:t>p. 24 e 25 (q. 1 e 2) – SAS 3/ p. 14 a 17 (q. 1 a 8) – SAS 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E126A4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5D759E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C53BAD">
            <w:pPr>
              <w:jc w:val="both"/>
            </w:pPr>
            <w:r w:rsidRPr="00425546">
              <w:t xml:space="preserve">5ª: </w:t>
            </w:r>
            <w:r w:rsidR="00C2256F">
              <w:t xml:space="preserve">FILOSOFIA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5F351B" w:rsidP="00400E1D">
            <w:r>
              <w:t>Cap.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Default="005F351B" w:rsidP="00400E1D">
            <w:pPr>
              <w:tabs>
                <w:tab w:val="left" w:pos="1821"/>
              </w:tabs>
            </w:pPr>
            <w:r>
              <w:t xml:space="preserve">Dinâmica em grupo. Confecção </w:t>
            </w:r>
            <w:r w:rsidR="00A1106F">
              <w:t>de cartaz</w:t>
            </w:r>
          </w:p>
          <w:p w:rsidR="005F351B" w:rsidRDefault="005F351B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B169E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B95"/>
    <w:rsid w:val="002501B0"/>
    <w:rsid w:val="0026382A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47844"/>
    <w:rsid w:val="00352603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4F7380"/>
    <w:rsid w:val="00503818"/>
    <w:rsid w:val="00510409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351B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5FEF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0A2D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909AA"/>
    <w:rsid w:val="009915B8"/>
    <w:rsid w:val="0099519C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50C7"/>
    <w:rsid w:val="00F90FEA"/>
    <w:rsid w:val="00FA13C5"/>
    <w:rsid w:val="00FA4A86"/>
    <w:rsid w:val="00FB536C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421</cp:revision>
  <dcterms:created xsi:type="dcterms:W3CDTF">2018-03-28T16:51:00Z</dcterms:created>
  <dcterms:modified xsi:type="dcterms:W3CDTF">2018-10-10T20:37:00Z</dcterms:modified>
</cp:coreProperties>
</file>