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E0697">
            <w:r>
              <w:t xml:space="preserve">DATA: </w:t>
            </w:r>
            <w:r w:rsidR="000D20F3">
              <w:t>2</w:t>
            </w:r>
            <w:r w:rsidR="00862F93">
              <w:t>8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7235AF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682431" w:rsidRDefault="00862F93" w:rsidP="00FE111E">
            <w:r>
              <w:t xml:space="preserve">p. 19 e 20 e p. 21 (q. 1 a 5) e p. 22 (q. 6)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862F93" w:rsidP="00707C8F">
            <w:pPr>
              <w:tabs>
                <w:tab w:val="center" w:pos="989"/>
                <w:tab w:val="left" w:pos="1821"/>
              </w:tabs>
            </w:pPr>
            <w:r>
              <w:t xml:space="preserve">p. 22 (q. 7, 8 e 9)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7235AF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F2" w:rsidRPr="00B60ADA" w:rsidRDefault="002331D0" w:rsidP="002331D0">
            <w:r>
              <w:t>Correção p. 75 a 77 (D.G) p. 32 e 33 (q. 2 e 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EA1855" w:rsidP="00EA185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7235AF" w:rsidP="00EA1855">
            <w:r>
              <w:t xml:space="preserve">GEOGRAFIA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63466E" w:rsidP="00E53050">
            <w:r>
              <w:t xml:space="preserve">Correção p. 26 e 27 (q. 1 a 4) – SAS. Resumo no caderno; p. 28 (q. 5)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63466E" w:rsidP="0063466E">
            <w:pPr>
              <w:jc w:val="both"/>
            </w:pPr>
            <w:r>
              <w:t xml:space="preserve">p. 29 (q. 6 a 8)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7235AF" w:rsidP="00EA1855">
            <w:r>
              <w:t>MATEMÁTICA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4E0697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88" w:rsidRDefault="00135AE5" w:rsidP="00BE4D88">
            <w:r>
              <w:t>p. 19 e 20 (q. 1 a 3)</w:t>
            </w:r>
          </w:p>
          <w:p w:rsidR="00135AE5" w:rsidRDefault="00135AE5" w:rsidP="00BE4D88">
            <w:r>
              <w:t xml:space="preserve">p. 21 (q. 4 – itens B, C); p. 22 – SAS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135AE5" w:rsidP="00EA1855">
            <w:r>
              <w:t>p. 21 (q. 4 – itens A, D)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517</cp:revision>
  <dcterms:created xsi:type="dcterms:W3CDTF">2018-03-28T16:51:00Z</dcterms:created>
  <dcterms:modified xsi:type="dcterms:W3CDTF">2019-01-30T10:26:00Z</dcterms:modified>
</cp:coreProperties>
</file>