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0C6DDA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2019 </w:t>
      </w:r>
      <w:bookmarkStart w:id="0" w:name="_GoBack"/>
      <w:bookmarkEnd w:id="0"/>
      <w:r w:rsidR="004A5479">
        <w:rPr>
          <w:b/>
          <w:sz w:val="32"/>
          <w:szCs w:val="32"/>
        </w:rPr>
        <w:t xml:space="preserve">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"/>
        <w:gridCol w:w="1929"/>
        <w:gridCol w:w="2835"/>
        <w:gridCol w:w="2070"/>
        <w:gridCol w:w="1757"/>
      </w:tblGrid>
      <w:tr w:rsidR="00297A39" w:rsidTr="00D7493F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A1855">
            <w:r>
              <w:t xml:space="preserve">DATA: </w:t>
            </w:r>
            <w:r w:rsidR="00EA1855">
              <w:t>15-01-2019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D7493F">
        <w:trPr>
          <w:trHeight w:val="1209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D7493F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EA1855" w:rsidP="00EA1855">
            <w:r>
              <w:t xml:space="preserve">REDAÇÃO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682431" w:rsidRDefault="00EA1855" w:rsidP="00EA1855">
            <w:r>
              <w:t>Apresentação do conteúdo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682431" w:rsidRDefault="00EA1855" w:rsidP="00EA1855">
            <w:r>
              <w:t>Atividade na folha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CA7736" w:rsidRDefault="00EA1855" w:rsidP="00EA1855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D7493F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EA1855" w:rsidP="00EA1855">
            <w:r>
              <w:t xml:space="preserve">GEOGRAFIA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r>
              <w:t>Apresentação do conteúdo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B60ADA" w:rsidRDefault="00EA1855" w:rsidP="00EA1855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EA1855" w:rsidP="00EA1855">
            <w:r>
              <w:t>Leitura p. 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D7493F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EA1855" w:rsidP="00EA1855">
            <w:r>
              <w:t xml:space="preserve">GRAMÁTICA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r>
              <w:t>Explicação da p.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r>
              <w:t>Leitura da p. 14 a 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D7493F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EA1855" w:rsidP="00EA1855">
            <w:r>
              <w:t xml:space="preserve">TEXTO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EF75AC" w:rsidRDefault="00EA1855" w:rsidP="00EA1855">
            <w:r w:rsidRPr="00EF75AC">
              <w:t>Leitura, discussão e dinâmica</w:t>
            </w:r>
          </w:p>
          <w:p w:rsidR="00B62467" w:rsidRPr="00EF75AC" w:rsidRDefault="00B62467" w:rsidP="00EA1855">
            <w:r w:rsidRPr="00EF75AC">
              <w:t>Apresentação da unidade p. 2 e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EF75AC" w:rsidRDefault="00EA1855" w:rsidP="00EA1855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EF75AC" w:rsidRDefault="00B62467" w:rsidP="00B62467">
            <w:pPr>
              <w:tabs>
                <w:tab w:val="center" w:pos="989"/>
                <w:tab w:val="left" w:pos="1821"/>
              </w:tabs>
            </w:pPr>
            <w:r w:rsidRPr="00EF75AC">
              <w:t>Pesquisar sobre a tragédia de Mariana(MG).</w:t>
            </w:r>
          </w:p>
          <w:p w:rsidR="00EA1855" w:rsidRPr="00EF75AC" w:rsidRDefault="00EA1855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D7493F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6DDA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62467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EF75AC"/>
    <w:rsid w:val="00F01277"/>
    <w:rsid w:val="00F12A65"/>
    <w:rsid w:val="00F13312"/>
    <w:rsid w:val="00F13FDE"/>
    <w:rsid w:val="00F200E8"/>
    <w:rsid w:val="00F268BB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495</cp:revision>
  <dcterms:created xsi:type="dcterms:W3CDTF">2018-03-28T16:51:00Z</dcterms:created>
  <dcterms:modified xsi:type="dcterms:W3CDTF">2019-01-21T13:29:00Z</dcterms:modified>
</cp:coreProperties>
</file>