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178"/>
        <w:gridCol w:w="2731"/>
        <w:gridCol w:w="1567"/>
      </w:tblGrid>
      <w:tr w:rsidR="00297A39" w:rsidTr="009765A8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765A8">
            <w:r>
              <w:t xml:space="preserve">DATA: </w:t>
            </w:r>
            <w:r w:rsidR="009765A8">
              <w:t>02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765A8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9765A8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765A8">
            <w:r>
              <w:t xml:space="preserve">1ª: </w:t>
            </w:r>
            <w:r w:rsidR="009765A8">
              <w:t xml:space="preserve">GEOMETRIA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9765A8" w:rsidP="00381950">
            <w:r>
              <w:t xml:space="preserve">Explicação cap. 5 54 a 56 resolução </w:t>
            </w:r>
            <w:proofErr w:type="gramStart"/>
            <w:r>
              <w:t>da  p.</w:t>
            </w:r>
            <w:proofErr w:type="gramEnd"/>
            <w:r>
              <w:t xml:space="preserve"> 57 (q. 1 a 3)  suplementar p. 67 (q. 1 e 2)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297A39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765A8" w:rsidP="002153D8">
            <w:pPr>
              <w:tabs>
                <w:tab w:val="left" w:pos="1821"/>
              </w:tabs>
            </w:pPr>
            <w:r>
              <w:t>Assistir vídeo aula – SAS cap. 5 atividades suplementar p. 68 (q. 3 e 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765A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9765A8">
            <w:r>
              <w:t xml:space="preserve">2ª: </w:t>
            </w:r>
            <w:r w:rsidR="009765A8">
              <w:t xml:space="preserve">GRAMÁTICA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9765A8">
            <w:r>
              <w:t xml:space="preserve">Correção do livro de gramática p. 114 a 116 (q. 6 a </w:t>
            </w:r>
            <w:proofErr w:type="gramStart"/>
            <w:r>
              <w:t>13 )</w:t>
            </w:r>
            <w:proofErr w:type="gramEnd"/>
            <w:r>
              <w:t xml:space="preserve"> resolução  p. 123 a 125 (q. 1 a 4)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49EC" w:rsidP="00930128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765A8" w:rsidP="00AD78B0">
            <w:r>
              <w:t>Livro de gramática p. 126 e 127 (q. 1 e 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5B708B">
            <w:proofErr w:type="spellStart"/>
            <w:r>
              <w:t>Obs</w:t>
            </w:r>
            <w:proofErr w:type="spellEnd"/>
            <w:r>
              <w:t>: amanhã terá prova de redação e trazer livro de gramática</w:t>
            </w:r>
            <w:bookmarkStart w:id="0" w:name="_GoBack"/>
            <w:bookmarkEnd w:id="0"/>
          </w:p>
        </w:tc>
      </w:tr>
      <w:tr w:rsidR="00711FA3" w:rsidTr="009765A8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9765A8">
            <w:r>
              <w:t xml:space="preserve">3ª: </w:t>
            </w:r>
            <w:r w:rsidR="009765A8">
              <w:t xml:space="preserve">CIÊNCIAS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765A8">
            <w:r>
              <w:t xml:space="preserve">Correção p. 83 suplementar (q. 1 a 3) e SAS p. 66 (q. 4) explicação p. 70. Resolução p. 70 (q. 1 e 2)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765A8" w:rsidP="009765A8">
            <w:r>
              <w:t>Suplementar p. 83 e 84. (</w:t>
            </w:r>
            <w:proofErr w:type="gramStart"/>
            <w:r>
              <w:t>q.</w:t>
            </w:r>
            <w:proofErr w:type="gramEnd"/>
            <w:r>
              <w:t xml:space="preserve"> 4 a 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765A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765A8">
            <w:r>
              <w:t xml:space="preserve">4ª: </w:t>
            </w:r>
            <w:r w:rsidR="009765A8">
              <w:t xml:space="preserve">GEOGRAFIA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A74AC4">
            <w:r>
              <w:t xml:space="preserve">Correção p. 71 (q. 2 a 6) explicação cap. 5. Resolução p. 76 (q. 1)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97854" w:rsidP="002153D8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A74AC4">
            <w:r>
              <w:t>Suplementar p. 119 (q. 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9765A8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42FF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B708B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97854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10</cp:revision>
  <dcterms:created xsi:type="dcterms:W3CDTF">2018-03-28T16:51:00Z</dcterms:created>
  <dcterms:modified xsi:type="dcterms:W3CDTF">2018-04-02T19:59:00Z</dcterms:modified>
</cp:coreProperties>
</file>