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B464C3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2580D" w:rsidTr="004258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B464C3" w:rsidP="00B464C3">
            <w:r>
              <w:t>DATA: 02-02</w:t>
            </w:r>
            <w:r w:rsidR="0042580D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B464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464C3">
            <w:r>
              <w:t xml:space="preserve">1ª: </w:t>
            </w:r>
            <w:r w:rsidR="00B464C3">
              <w:t>LEITURA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</w:t>
            </w:r>
            <w:r w:rsidR="00B464C3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464C3" w:rsidP="00E642FC">
            <w:r>
              <w:t xml:space="preserve">Explicação e leitura do paradidático. Próxima aula trazer o paradidático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B464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464C3">
            <w:r>
              <w:t xml:space="preserve">2º: </w:t>
            </w:r>
            <w:r w:rsidR="00B464C3">
              <w:t xml:space="preserve">GEOMETRIA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</w:t>
            </w:r>
            <w:r w:rsidR="00B464C3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464C3" w:rsidP="00B464C3">
            <w:r>
              <w:t xml:space="preserve">Explicação da p. 14, 15: resolução da p. 15 (q. 1 itens </w:t>
            </w:r>
            <w:proofErr w:type="gramStart"/>
            <w:r>
              <w:t>A, B</w:t>
            </w:r>
            <w:proofErr w:type="gramEnd"/>
            <w:r>
              <w:t xml:space="preserve">) e atividade o caderno.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464C3">
            <w:r>
              <w:t>p. 15 (q.1 itens C, D) do SAS.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B464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464C3">
            <w:r>
              <w:t>3ª:</w:t>
            </w:r>
            <w:r w:rsidR="00B464C3">
              <w:t xml:space="preserve"> 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</w:t>
            </w:r>
            <w:r w:rsidR="00B464C3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464C3" w:rsidP="0042580D">
            <w:r>
              <w:t>Leitura da p. 37; resolução 38 e 39, fazer o rascunho da proposta 01 da 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464C3">
            <w:r>
              <w:t>Fazer o a</w:t>
            </w:r>
            <w:r w:rsidR="00DD6930">
              <w:t xml:space="preserve"> </w:t>
            </w:r>
            <w:r>
              <w:t xml:space="preserve">limpo da proposta </w:t>
            </w:r>
            <w:r w:rsidR="00DD6930">
              <w:t>01 da p. 10.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B464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464C3">
            <w:r>
              <w:t xml:space="preserve">4ª: </w:t>
            </w:r>
            <w:r w:rsidR="00DD6930">
              <w:t xml:space="preserve">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</w:t>
            </w:r>
            <w:r w:rsidR="00B464C3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D6930">
            <w:r>
              <w:t xml:space="preserve">Correção da atividade para casa e resolução da p. 17 (q. 3, 4 e 5 - </w:t>
            </w:r>
            <w:proofErr w:type="gramStart"/>
            <w:r>
              <w:t xml:space="preserve">SAS)  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DD6930">
            <w:r>
              <w:t>p. 18 (q. 1 itens A, C, E, F)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2580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464C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42580D"/>
    <w:rsid w:val="006A6965"/>
    <w:rsid w:val="00B464C3"/>
    <w:rsid w:val="00BD6C7B"/>
    <w:rsid w:val="00D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6CB2-06A8-4ADA-9845-16D0E85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</cp:lastModifiedBy>
  <cp:revision>3</cp:revision>
  <dcterms:created xsi:type="dcterms:W3CDTF">2018-01-31T21:34:00Z</dcterms:created>
  <dcterms:modified xsi:type="dcterms:W3CDTF">2018-02-03T11:28:00Z</dcterms:modified>
</cp:coreProperties>
</file>