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E3132">
            <w:r>
              <w:t xml:space="preserve">DATA: </w:t>
            </w:r>
            <w:r w:rsidR="003B468C">
              <w:t>2</w:t>
            </w:r>
            <w:r w:rsidR="006E3132">
              <w:t>6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6E3132" w:rsidP="005A3976">
            <w:r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6E3132" w:rsidP="00655D20">
            <w:pPr>
              <w:jc w:val="both"/>
            </w:pPr>
            <w:r>
              <w:t xml:space="preserve">Preparatória para a prova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E3132" w:rsidP="00613AB1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E3132" w:rsidP="00613AB1">
            <w:pPr>
              <w:jc w:val="both"/>
            </w:pPr>
            <w:r>
              <w:t>Fazer o rascunho e o a limpo da proposta 1 da p. 34 do livro de redação.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E3132" w:rsidP="00613AB1">
            <w:pPr>
              <w:jc w:val="both"/>
            </w:pPr>
            <w:r>
              <w:t xml:space="preserve">Concluir o a limpo da proposta 01 p. 34 do livro de redação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E3132" w:rsidP="00613AB1">
            <w:r>
              <w:t xml:space="preserve">GEOMETRIA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8B776A" w:rsidP="00613AB1">
            <w:pPr>
              <w:jc w:val="both"/>
            </w:pPr>
            <w:r>
              <w:t>Conclusão e correção da preparatória.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6E3132" w:rsidP="00613AB1">
            <w:r>
              <w:t xml:space="preserve">ÁLGEBRA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8B776A" w:rsidP="00613AB1">
            <w:pPr>
              <w:jc w:val="both"/>
            </w:pPr>
            <w:r>
              <w:t xml:space="preserve">p. 18 e 19 – SAS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57D95"/>
    <w:rsid w:val="00B66278"/>
    <w:rsid w:val="00B6713B"/>
    <w:rsid w:val="00B77555"/>
    <w:rsid w:val="00B80738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375</cp:revision>
  <dcterms:created xsi:type="dcterms:W3CDTF">2018-03-28T16:51:00Z</dcterms:created>
  <dcterms:modified xsi:type="dcterms:W3CDTF">2018-10-26T20:05:00Z</dcterms:modified>
</cp:coreProperties>
</file>