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30404">
            <w:r>
              <w:t xml:space="preserve">DATA: </w:t>
            </w:r>
            <w:r w:rsidR="0097137E">
              <w:t>2</w:t>
            </w:r>
            <w:r w:rsidR="00270A53">
              <w:t>4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967CA" w:rsidP="00270A53">
            <w:r>
              <w:t xml:space="preserve">1ª: </w:t>
            </w:r>
            <w:r w:rsidR="00270A53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7B4838" w:rsidP="007C5154">
            <w:r>
              <w:t xml:space="preserve">A . 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270A53">
            <w:r>
              <w:t xml:space="preserve">2ª: </w:t>
            </w:r>
            <w:r w:rsidR="00270A53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7B4838" w:rsidP="00B27229">
            <w:r>
              <w:t xml:space="preserve">Correção da atividade de casa, p. 60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270A53">
            <w:r>
              <w:t xml:space="preserve">3ª: </w:t>
            </w:r>
            <w:r w:rsidR="00270A53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7B4838" w:rsidP="002028F4">
            <w:r>
              <w:t>p. 35 a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r>
              <w:t xml:space="preserve">Concluir p. 37 </w:t>
            </w:r>
          </w:p>
          <w:p w:rsidR="00937699" w:rsidRDefault="007B4838" w:rsidP="007B4838">
            <w:r>
              <w:t xml:space="preserve">(q. 1 – item </w:t>
            </w:r>
            <w:r>
              <w:rPr>
                <w:caps/>
              </w:rPr>
              <w:t>A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270A53">
            <w:r>
              <w:t xml:space="preserve">4ª: </w:t>
            </w:r>
            <w:r w:rsidR="00270A53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7B4838" w:rsidP="0046048C">
            <w:r>
              <w:t xml:space="preserve">Conclusão da p. 60, revisão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A65C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F036E"/>
    <w:rsid w:val="00706067"/>
    <w:rsid w:val="00706415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B4838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6713B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26708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284</cp:revision>
  <dcterms:created xsi:type="dcterms:W3CDTF">2018-03-28T16:51:00Z</dcterms:created>
  <dcterms:modified xsi:type="dcterms:W3CDTF">2018-09-25T12:56:00Z</dcterms:modified>
</cp:coreProperties>
</file>