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F47C8">
            <w:r>
              <w:t xml:space="preserve">DATA: </w:t>
            </w:r>
            <w:r w:rsidR="0090571B">
              <w:t>1</w:t>
            </w:r>
            <w:r w:rsidR="00B6713B">
              <w:t>7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967CA" w:rsidP="00B6713B">
            <w:r>
              <w:t xml:space="preserve">1ª: </w:t>
            </w:r>
            <w:r w:rsidR="00B6713B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B6713B" w:rsidP="007C5154">
            <w:r>
              <w:t>p. 196 e 197 (q. 5 e 6) e correção da q. 2 a 4 p. 194 e 195 (descobrindo a gramática)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B6713B">
            <w:r>
              <w:t xml:space="preserve">2ª: </w:t>
            </w:r>
            <w:r w:rsidR="00B6713B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Default="00B6713B" w:rsidP="00B27229">
            <w:r>
              <w:t xml:space="preserve">q. 2 e 3 p. 38; q. 1 da p. 39 (mergulhado fundo)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B6713B">
            <w:r>
              <w:t xml:space="preserve">3ª: </w:t>
            </w:r>
            <w:r w:rsidR="00B6713B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B6713B" w:rsidP="00937699">
            <w:r>
              <w:t>Explicação do cap.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B6713B" w:rsidP="002028F4">
            <w:r>
              <w:t xml:space="preserve">p. 34 (q. 1) + correção da atividade da casa.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B6713B">
            <w:r>
              <w:t xml:space="preserve">4ª: </w:t>
            </w:r>
            <w:r w:rsidR="00B6713B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B6713B" w:rsidP="0046048C">
            <w:r>
              <w:t>q. 3 p. 36 + q. 4 p. 39 + 2 p.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A65CAE" w:rsidP="00A65CAE">
            <w:r>
              <w:t xml:space="preserve">q. 1, </w:t>
            </w:r>
            <w:bookmarkStart w:id="0" w:name="_GoBack"/>
            <w:bookmarkEnd w:id="0"/>
            <w:r>
              <w:t xml:space="preserve">2 e 3 p. 59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364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6713B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7730A"/>
    <w:rsid w:val="00D8371D"/>
    <w:rsid w:val="00D87DE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274</cp:revision>
  <dcterms:created xsi:type="dcterms:W3CDTF">2018-03-28T16:51:00Z</dcterms:created>
  <dcterms:modified xsi:type="dcterms:W3CDTF">2018-09-19T17:16:00Z</dcterms:modified>
</cp:coreProperties>
</file>