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4676A">
            <w:r>
              <w:t xml:space="preserve">DATA: </w:t>
            </w:r>
            <w:r w:rsidR="00402C8A">
              <w:t>1</w:t>
            </w:r>
            <w:r w:rsidR="00671EBA">
              <w:t>5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671EBA">
            <w:r>
              <w:t xml:space="preserve">1ª:  </w:t>
            </w:r>
            <w:r w:rsidR="00671EBA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671EBA" w:rsidP="007C5154">
            <w:r>
              <w:t>p. 64 e 65 (até a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671EBA">
            <w:r>
              <w:t xml:space="preserve">2ª: </w:t>
            </w:r>
            <w:r w:rsidR="00671EBA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671EBA" w:rsidP="00885CF8">
            <w:r>
              <w:t xml:space="preserve">p. 99, produção do trabalho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671EBA" w:rsidP="00982C93">
            <w:r>
              <w:t xml:space="preserve">Produção do texto sobre os tópicos da pesquisa do trabalho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671EBA">
            <w:r>
              <w:t xml:space="preserve">3ª: </w:t>
            </w:r>
            <w:r w:rsidR="00671EBA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671EBA" w:rsidP="0077327A">
            <w:r>
              <w:t>Correção da atividade de casa p. 88 a 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671EBA" w:rsidP="00EC63F7">
            <w:r>
              <w:t>p. 92 e 93 (apostila)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671EBA">
            <w:r>
              <w:t>4ª:</w:t>
            </w:r>
            <w:r w:rsidR="00661CBC">
              <w:t xml:space="preserve"> </w:t>
            </w:r>
            <w:r w:rsidR="00671EBA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3F14C7" w:rsidP="008D5190">
            <w:r>
              <w:t>Correção da atividade de casa p. 4 a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3F14C7" w:rsidP="00EA60E6">
            <w:r>
              <w:t xml:space="preserve">Trazer um dicionário de inglês amanhã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76A"/>
    <w:rsid w:val="00A46C1F"/>
    <w:rsid w:val="00A656FE"/>
    <w:rsid w:val="00A702DF"/>
    <w:rsid w:val="00A75B05"/>
    <w:rsid w:val="00A8109F"/>
    <w:rsid w:val="00AA2102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06CD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740B3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189</cp:revision>
  <dcterms:created xsi:type="dcterms:W3CDTF">2018-03-28T16:51:00Z</dcterms:created>
  <dcterms:modified xsi:type="dcterms:W3CDTF">2018-08-16T10:54:00Z</dcterms:modified>
</cp:coreProperties>
</file>