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715A6">
            <w:r>
              <w:t xml:space="preserve">DATA: </w:t>
            </w:r>
            <w:r w:rsidR="004F252A">
              <w:t>0</w:t>
            </w:r>
            <w:r w:rsidR="009D2A08">
              <w:t>4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ED4ADA">
            <w:r>
              <w:t>1ª:</w:t>
            </w:r>
            <w:r w:rsidR="00ED4ADA">
              <w:t xml:space="preserve"> GRAMÁTICA </w:t>
            </w:r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9D2A08" w:rsidP="007C5154">
            <w:r>
              <w:t xml:space="preserve">Concluir (q. 1), p. 60 no caderno + p. 24 e 25 – apostila 3 + p. 117 a  120 (até q. 3)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71C6D" w:rsidP="0002568C">
            <w:pPr>
              <w:tabs>
                <w:tab w:val="left" w:pos="1821"/>
              </w:tabs>
            </w:pPr>
            <w:r>
              <w:t xml:space="preserve">p. 121 – livro de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D4ADA" w:rsidP="00ED4ADA">
            <w:r>
              <w:t xml:space="preserve">2ª: 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0" w:rsidRDefault="00415438" w:rsidP="00B27229">
            <w:r>
              <w:t xml:space="preserve">Resumo (p. 10) + p. 11 – apostila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ED4ADA">
            <w:r>
              <w:t xml:space="preserve">3ª: </w:t>
            </w:r>
            <w:r w:rsidR="00ED4ADA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415438" w:rsidP="002028F4">
            <w:r>
              <w:t xml:space="preserve">Anotações e orientação  para a prova + correção da atividade de casa.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7B4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832E0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832E09" w:rsidP="00ED4ADA">
            <w:r>
              <w:t xml:space="preserve">4ª: </w:t>
            </w:r>
            <w:r w:rsidR="00ED4ADA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AA69E8" w:rsidRDefault="00415438" w:rsidP="00832E09">
            <w:r>
              <w:t>p. 8 a 10 – SAS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415438" w:rsidP="00832E09">
            <w:r>
              <w:t xml:space="preserve">p.22 (q. 2) – apostila 4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</w:tr>
      <w:tr w:rsidR="00832E0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832E09" w:rsidP="000152B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697671" w:rsidRDefault="00832E09" w:rsidP="00832E09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1C6D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15438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95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21C2"/>
    <w:rsid w:val="00ED4ADA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316</cp:revision>
  <dcterms:created xsi:type="dcterms:W3CDTF">2018-03-28T16:51:00Z</dcterms:created>
  <dcterms:modified xsi:type="dcterms:W3CDTF">2018-10-05T18:02:00Z</dcterms:modified>
</cp:coreProperties>
</file>