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404B6" w:rsidP="008C080F">
            <w:proofErr w:type="gramEnd"/>
            <w:r>
              <w:t>DATA: 20-09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8404B6">
              <w:t>4 a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8404B6">
              <w:t>9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404B6" w:rsidP="002A29A0">
            <w:proofErr w:type="gramStart"/>
            <w:r>
              <w:t>p.</w:t>
            </w:r>
            <w:proofErr w:type="gramEnd"/>
            <w:r>
              <w:t>39 a 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404B6" w:rsidP="0061119B">
            <w:proofErr w:type="gramStart"/>
            <w:r>
              <w:t>p.</w:t>
            </w:r>
            <w:proofErr w:type="gramEnd"/>
            <w:r>
              <w:t>42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404B6">
            <w:r>
              <w:t>Leitura do paradidático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404B6">
            <w:r>
              <w:t>3ª</w:t>
            </w:r>
            <w:r w:rsidR="008404B6">
              <w:t>: 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8404B6"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8404B6">
              <w:t>57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2527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>Pág.</w:t>
            </w:r>
            <w:r w:rsidR="008404B6">
              <w:t>49 a 51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404B6" w:rsidP="00D725D9">
            <w:proofErr w:type="gramStart"/>
            <w:r>
              <w:t>p.</w:t>
            </w:r>
            <w:proofErr w:type="gramEnd"/>
            <w:r>
              <w:t>49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 xml:space="preserve"> </w:t>
            </w:r>
            <w:r w:rsidR="008404B6">
              <w:t>Estudar para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404B6" w:rsidP="00825278">
            <w:r>
              <w:t>5ª</w:t>
            </w:r>
            <w:r>
              <w:t>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404B6" w:rsidP="008C080F">
            <w:proofErr w:type="gramStart"/>
            <w:r>
              <w:t>preparatória</w:t>
            </w:r>
            <w:proofErr w:type="gram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404B6" w:rsidP="00D725D9">
            <w:r>
              <w:t xml:space="preserve">Estudar </w:t>
            </w:r>
            <w:proofErr w:type="spellStart"/>
            <w:r>
              <w:t>ára</w:t>
            </w:r>
            <w:proofErr w:type="spellEnd"/>
            <w:r>
              <w:t xml:space="preserve">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404B6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2018-09-20T14:24:00Z</dcterms:modified>
</cp:coreProperties>
</file>