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BD7B62">
              <w:t>21-09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132EB">
            <w:r>
              <w:t xml:space="preserve">1ª: </w:t>
            </w:r>
            <w:r w:rsidR="00A132EB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7B62" w:rsidP="003348BC">
            <w:proofErr w:type="gramStart"/>
            <w:r>
              <w:t>suplementar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7B62" w:rsidP="00942A5C">
            <w:r>
              <w:t>Estudar para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D7B62">
              <w:t>42 e 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BD7B62">
              <w:t>4 a 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7B62" w:rsidP="00942A5C">
            <w:r>
              <w:t xml:space="preserve">Fazer a leitura do paradidático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132EB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132EB">
            <w:r>
              <w:t xml:space="preserve">4ª: </w:t>
            </w:r>
            <w:r w:rsidR="00A132EB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BD7B62">
              <w:t>7 e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7B62" w:rsidP="007D373E">
            <w:proofErr w:type="gramStart"/>
            <w:r>
              <w:t>p.</w:t>
            </w:r>
            <w:proofErr w:type="gramEnd"/>
            <w:r>
              <w:t>17 q.1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7B62" w:rsidP="00942A5C">
            <w:r>
              <w:t>caderno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A132EB">
            <w:r>
              <w:t>5ª:</w:t>
            </w:r>
            <w:r w:rsidR="00942A5C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132EB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D7B62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2018-09-21T14:22:00Z</dcterms:modified>
</cp:coreProperties>
</file>