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D130BA">
              <w:t>01-06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D130BA">
            <w:r>
              <w:t>1ª:</w:t>
            </w:r>
            <w:r w:rsidR="00D130B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F86F49">
              <w:t>36</w:t>
            </w:r>
            <w:proofErr w:type="gramStart"/>
            <w:r w:rsidR="00F86F49">
              <w:t xml:space="preserve">  </w:t>
            </w:r>
            <w:proofErr w:type="gramEnd"/>
            <w:r w:rsidR="00F86F49">
              <w:t>e 37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F86F49">
              <w:t xml:space="preserve"> 37 e 38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86F49" w:rsidP="00942A5C">
            <w:r>
              <w:t xml:space="preserve">Estudo do capitulo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D130BA">
            <w:r>
              <w:t>2ª:</w:t>
            </w:r>
            <w:r w:rsidR="00D130BA">
              <w:t xml:space="preserve"> </w:t>
            </w:r>
            <w:r w:rsidR="00F86F49">
              <w:t>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F86F49">
              <w:t>45 – correção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F86F49">
              <w:t>46 a 48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F86F49">
              <w:t>63 Q. 4 e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D130BA">
            <w:r>
              <w:t>3ª:</w:t>
            </w:r>
            <w:r w:rsidR="00F86F49">
              <w:t xml:space="preserve">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F86F49">
              <w:t>67 -71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F86F49">
              <w:t>75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>Pág.</w:t>
            </w:r>
            <w:r w:rsidR="00F86F49">
              <w:t>113 Q. 8 e 9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D130BA">
            <w:r>
              <w:t>4ª:</w:t>
            </w:r>
            <w:r w:rsidR="00F86F49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F86F49">
              <w:t>55 a 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86F49" w:rsidP="007D373E">
            <w:r>
              <w:t>Pág. 64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  <w:r w:rsidR="00F86F49">
              <w:t>65 Q. 1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D130BA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130BA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86F49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260</cp:revision>
  <dcterms:created xsi:type="dcterms:W3CDTF">2017-01-19T15:06:00Z</dcterms:created>
  <dcterms:modified xsi:type="dcterms:W3CDTF">2018-06-01T14:58:00Z</dcterms:modified>
</cp:coreProperties>
</file>