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F5619">
              <w:t xml:space="preserve">10-05 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proofErr w:type="gramStart"/>
            <w:r>
              <w:t>1ª:</w:t>
            </w:r>
            <w:proofErr w:type="gramEnd"/>
            <w:r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>Pág.</w:t>
            </w:r>
            <w:proofErr w:type="gramStart"/>
            <w:r>
              <w:t xml:space="preserve"> </w:t>
            </w:r>
            <w:r w:rsidR="009F5619">
              <w:t xml:space="preserve"> </w:t>
            </w:r>
            <w:proofErr w:type="gramEnd"/>
            <w:r w:rsidR="009F5619">
              <w:t>A  limpo proposta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9F5619">
              <w:t>16 a 18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  <w:r w:rsidR="009F5619">
              <w:t>17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>Pág.</w:t>
            </w:r>
            <w:proofErr w:type="gramStart"/>
            <w:r>
              <w:t xml:space="preserve"> </w:t>
            </w:r>
            <w:r w:rsidR="009F5619">
              <w:t xml:space="preserve"> </w:t>
            </w:r>
            <w:proofErr w:type="gramEnd"/>
            <w:r w:rsidR="009F5619">
              <w:t>Livro 35 e 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F5619" w:rsidP="007B6E7C">
            <w:r>
              <w:t>Caderno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9F5619">
              <w:t>26 a 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F5619" w:rsidP="00367CCA">
            <w:r>
              <w:t xml:space="preserve">Pág. 36 a </w:t>
            </w:r>
            <w:proofErr w:type="gramStart"/>
            <w:r>
              <w:t>39 leitura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F5619" w:rsidP="00195ADE">
            <w:r>
              <w:t>Pág. 39 e 40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9F5619">
              <w:t xml:space="preserve">30 e 31 </w:t>
            </w:r>
            <w:proofErr w:type="spellStart"/>
            <w:r w:rsidR="009F5619">
              <w:t>suple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 xml:space="preserve">Pág. </w:t>
            </w:r>
            <w:r w:rsidR="009F5619">
              <w:t>31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F5619" w:rsidP="00367CCA">
            <w:r>
              <w:t>Pág. 30 a 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F5619" w:rsidP="00367CCA">
            <w:r>
              <w:t>Pág. 38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F5619" w:rsidP="00367CCA">
            <w:r>
              <w:t xml:space="preserve">Pág. 32 q. 1 a 3 </w:t>
            </w:r>
            <w:proofErr w:type="spellStart"/>
            <w:r>
              <w:t>aposila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5619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259</cp:revision>
  <dcterms:created xsi:type="dcterms:W3CDTF">2017-01-19T15:06:00Z</dcterms:created>
  <dcterms:modified xsi:type="dcterms:W3CDTF">2018-05-10T14:10:00Z</dcterms:modified>
</cp:coreProperties>
</file>