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0C316B">
              <w:t>11-04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C316B" w:rsidP="000D757B">
            <w:r>
              <w:t xml:space="preserve">1ª: </w:t>
            </w:r>
            <w:r w:rsidR="001F75FE">
              <w:t>O</w:t>
            </w:r>
            <w:r>
              <w:t>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C316B" w:rsidP="003348BC">
            <w:r>
              <w:t>Pág. 52 a 56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0C316B">
              <w:t>65 e 66</w:t>
            </w:r>
            <w:proofErr w:type="gramStart"/>
            <w:r w:rsidR="000C316B">
              <w:t xml:space="preserve">  </w:t>
            </w:r>
            <w:proofErr w:type="gramEnd"/>
            <w:r w:rsidR="000C316B">
              <w:t>q. 1</w:t>
            </w:r>
            <w:r w:rsidR="001F75FE">
              <w:t xml:space="preserve"> e</w:t>
            </w:r>
            <w:r w:rsidR="000C316B">
              <w:t xml:space="preserve">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0C316B" w:rsidP="000D757B">
            <w:proofErr w:type="gramStart"/>
            <w:r>
              <w:t>2ª:</w:t>
            </w:r>
            <w:proofErr w:type="gramEnd"/>
            <w:r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C316B" w:rsidP="003348BC">
            <w:r>
              <w:t>Pág. 66 a 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0C316B">
              <w:t>82 q.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0D757B">
            <w:r>
              <w:t>3ª: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C316B" w:rsidP="00367CCA">
            <w:r>
              <w:t>Pág.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0C316B">
              <w:t>92 e 93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C316B" w:rsidP="000D757B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0C316B">
              <w:t>73 a 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7D373E">
            <w:r>
              <w:t>Pág.</w:t>
            </w:r>
            <w:r w:rsidR="000C316B">
              <w:t>75 a 81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 xml:space="preserve">Pág. </w:t>
            </w:r>
            <w:r w:rsidR="000C316B">
              <w:t>83 q 3 Concluir em casa os exercícios iniciados em sala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1F75FE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F75FE" w:rsidP="00367CCA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C316B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1F75F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0669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262</cp:revision>
  <dcterms:created xsi:type="dcterms:W3CDTF">2017-01-19T15:06:00Z</dcterms:created>
  <dcterms:modified xsi:type="dcterms:W3CDTF">2018-04-11T14:16:00Z</dcterms:modified>
</cp:coreProperties>
</file>