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1B63A0">
              <w:rPr>
                <w:rFonts w:asciiTheme="majorHAnsi" w:hAnsiTheme="majorHAnsi"/>
                <w:b/>
                <w:sz w:val="24"/>
              </w:rPr>
              <w:t>26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1B63A0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1ª:</w:t>
            </w:r>
            <w:proofErr w:type="gramEnd"/>
            <w:r w:rsidR="001B63A0">
              <w:rPr>
                <w:rFonts w:asciiTheme="majorHAnsi" w:hAnsiTheme="majorHAnsi"/>
                <w:sz w:val="24"/>
              </w:rPr>
              <w:t>HISTÓRIA 1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1B63A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1B63A0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2ª:</w:t>
            </w:r>
            <w:proofErr w:type="gramEnd"/>
            <w:r w:rsidR="001B63A0">
              <w:rPr>
                <w:rFonts w:asciiTheme="majorHAnsi" w:hAnsiTheme="majorHAnsi"/>
                <w:sz w:val="24"/>
              </w:rPr>
              <w:t>LAB DE 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1B63A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1B63A0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1B63A0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1B63A0">
              <w:rPr>
                <w:rFonts w:asciiTheme="majorHAnsi" w:hAnsiTheme="majorHAnsi"/>
                <w:sz w:val="24"/>
                <w:lang w:eastAsia="en-US"/>
              </w:rPr>
              <w:t xml:space="preserve">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1B63A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1B63A0">
              <w:rPr>
                <w:rFonts w:asciiTheme="majorHAnsi" w:hAnsiTheme="majorHAnsi"/>
                <w:sz w:val="24"/>
              </w:rPr>
              <w:t xml:space="preserve"> ESPANHOL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2A11F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1B63A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1B63A0">
              <w:rPr>
                <w:rFonts w:asciiTheme="majorHAnsi" w:hAnsiTheme="majorHAnsi"/>
                <w:sz w:val="24"/>
              </w:rPr>
              <w:t xml:space="preserve"> FILOSOFIA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1B63A0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2" w:rsidRPr="00EB77AE" w:rsidRDefault="00426071" w:rsidP="001B63A0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1B63A0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1B63A0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327E-6E38-428D-B9D9-A4ECE38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248</cp:revision>
  <dcterms:created xsi:type="dcterms:W3CDTF">2017-01-18T21:34:00Z</dcterms:created>
  <dcterms:modified xsi:type="dcterms:W3CDTF">2018-01-27T10:52:00Z</dcterms:modified>
</cp:coreProperties>
</file>