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1B9A" w14:textId="77777777" w:rsidR="003B3CC8" w:rsidRPr="00A27920" w:rsidRDefault="003B3CC8" w:rsidP="00A27920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01C6997" wp14:editId="1D0B9A9A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A01B01F" w14:textId="77777777" w:rsidR="003B3CC8" w:rsidRPr="00A27920" w:rsidRDefault="003B3CC8" w:rsidP="00A27920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DCE728C" w14:textId="77777777" w:rsidR="003B3CC8" w:rsidRPr="00A27920" w:rsidRDefault="003B3CC8" w:rsidP="00A27920">
      <w:pPr>
        <w:spacing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40D442B" w14:textId="77777777" w:rsidR="003B3CC8" w:rsidRPr="00A27920" w:rsidRDefault="003B3CC8" w:rsidP="00A2792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BFD0141" w14:textId="77777777" w:rsidR="003B3CC8" w:rsidRPr="00A27920" w:rsidRDefault="003B3CC8" w:rsidP="00A2792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A27920">
        <w:rPr>
          <w:rFonts w:ascii="Cambria" w:hAnsi="Cambria"/>
          <w:b/>
          <w:bCs/>
          <w:sz w:val="28"/>
          <w:szCs w:val="28"/>
        </w:rPr>
        <w:t>1ª AULA</w:t>
      </w:r>
    </w:p>
    <w:p w14:paraId="34262070" w14:textId="77777777" w:rsidR="003B3CC8" w:rsidRPr="00A27920" w:rsidRDefault="003B3CC8" w:rsidP="00A2792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A27920">
        <w:rPr>
          <w:rFonts w:ascii="Cambria" w:hAnsi="Cambria"/>
          <w:b/>
          <w:bCs/>
          <w:sz w:val="28"/>
          <w:szCs w:val="28"/>
        </w:rPr>
        <w:t>Ensino Fundamental 5º Ano - Componente Curricular: Geografia.</w:t>
      </w:r>
    </w:p>
    <w:p w14:paraId="35B72C0D" w14:textId="77777777" w:rsidR="003B3CC8" w:rsidRPr="00A27920" w:rsidRDefault="003B3CC8" w:rsidP="00A27920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A27920">
        <w:rPr>
          <w:rFonts w:ascii="Cambria" w:eastAsia="Calibri" w:hAnsi="Cambria"/>
          <w:b/>
          <w:bCs/>
          <w:sz w:val="28"/>
          <w:szCs w:val="28"/>
        </w:rPr>
        <w:t>Capítulo 02 – A população mundial.</w:t>
      </w:r>
    </w:p>
    <w:p w14:paraId="5A0A5CAB" w14:textId="0B647F6C" w:rsidR="003B3CC8" w:rsidRPr="00A27920" w:rsidRDefault="003B3CC8" w:rsidP="00A27920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A27920">
        <w:rPr>
          <w:rFonts w:ascii="Cambria" w:eastAsia="Calibri" w:hAnsi="Cambria" w:cs="Times New Roman"/>
          <w:b/>
          <w:sz w:val="28"/>
          <w:szCs w:val="28"/>
        </w:rPr>
        <w:t>Objeto do conhecimento:</w:t>
      </w:r>
      <w:r w:rsidRPr="00A27920">
        <w:rPr>
          <w:rFonts w:ascii="Cambria" w:eastAsia="Calibri" w:hAnsi="Cambria"/>
          <w:b/>
          <w:bCs/>
          <w:sz w:val="28"/>
          <w:szCs w:val="28"/>
        </w:rPr>
        <w:t xml:space="preserve"> Densidade demográfica.</w:t>
      </w:r>
    </w:p>
    <w:p w14:paraId="2E998D37" w14:textId="7B0DBFDB" w:rsidR="003B3CC8" w:rsidRPr="00A27920" w:rsidRDefault="003B3CC8" w:rsidP="00A2792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A27920">
        <w:rPr>
          <w:rFonts w:ascii="Cambria" w:hAnsi="Cambria"/>
          <w:sz w:val="28"/>
          <w:szCs w:val="28"/>
        </w:rPr>
        <w:t>Atividades do dia: 12 de fevereiro de 2021.</w:t>
      </w:r>
    </w:p>
    <w:p w14:paraId="38980918" w14:textId="322B065F" w:rsidR="003B3CC8" w:rsidRPr="00A27920" w:rsidRDefault="003B3CC8" w:rsidP="00A2792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A27920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37F37FA" w14:textId="2001304D" w:rsidR="003B3CC8" w:rsidRPr="00A27920" w:rsidRDefault="003B3CC8" w:rsidP="00A27920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A2792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A27920">
        <w:rPr>
          <w:rFonts w:ascii="Cambria" w:hAnsi="Cambria" w:cs="Times New Roman"/>
          <w:bCs/>
          <w:color w:val="000000" w:themeColor="text1"/>
          <w:sz w:val="28"/>
          <w:szCs w:val="28"/>
        </w:rPr>
        <w:t>Leitura de “A distribuição da população” na página 117.</w:t>
      </w:r>
    </w:p>
    <w:p w14:paraId="69EF6B5D" w14:textId="52690C14" w:rsidR="003B3CC8" w:rsidRPr="00A27920" w:rsidRDefault="003B3CC8" w:rsidP="00A27920">
      <w:pPr>
        <w:pStyle w:val="SemEspaamento"/>
        <w:spacing w:after="160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A27920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A27920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Explicação de densidade demográfica nas páginas 118 e 119.</w:t>
      </w:r>
    </w:p>
    <w:p w14:paraId="3464ABA2" w14:textId="448D5FD2" w:rsidR="003B3CC8" w:rsidRPr="00A27920" w:rsidRDefault="003B3CC8" w:rsidP="00A27920">
      <w:pPr>
        <w:pStyle w:val="SemEspaamento"/>
        <w:spacing w:after="160"/>
        <w:jc w:val="both"/>
        <w:rPr>
          <w:rFonts w:ascii="Cambria" w:hAnsi="Cambria"/>
          <w:bCs/>
          <w:color w:val="C00000"/>
          <w:sz w:val="28"/>
          <w:szCs w:val="28"/>
        </w:rPr>
      </w:pPr>
      <w:r w:rsidRPr="00A2792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A27920">
        <w:rPr>
          <w:rFonts w:ascii="Cambria" w:eastAsia="Times New Roman" w:hAnsi="Cambria" w:cs="Times New Roman"/>
          <w:sz w:val="28"/>
          <w:szCs w:val="28"/>
        </w:rPr>
        <w:t>Atividade de classe no caderno</w:t>
      </w:r>
      <w:r w:rsidRPr="00A27920">
        <w:rPr>
          <w:rFonts w:ascii="Cambria" w:hAnsi="Cambria"/>
          <w:bCs/>
          <w:color w:val="000000" w:themeColor="text1"/>
          <w:sz w:val="28"/>
          <w:szCs w:val="28"/>
        </w:rPr>
        <w:t xml:space="preserve">: cálculo da densidade demográfica dos países Egito, Irã e Iraque. </w:t>
      </w:r>
    </w:p>
    <w:p w14:paraId="5558651D" w14:textId="5A5F5ABF" w:rsidR="00A01044" w:rsidRDefault="003B3CC8" w:rsidP="00A01044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A27920">
        <w:rPr>
          <w:rFonts w:ascii="Cambria" w:hAnsi="Cambria"/>
          <w:b/>
          <w:bCs/>
          <w:sz w:val="28"/>
          <w:szCs w:val="28"/>
        </w:rPr>
        <w:t xml:space="preserve">Link: </w:t>
      </w:r>
      <w:hyperlink r:id="rId5" w:history="1">
        <w:r w:rsidR="00A01044" w:rsidRPr="002B1F17">
          <w:rPr>
            <w:rStyle w:val="Hyperlink"/>
            <w:rFonts w:ascii="Cambria" w:hAnsi="Cambria"/>
            <w:b/>
            <w:bCs/>
            <w:sz w:val="28"/>
            <w:szCs w:val="28"/>
          </w:rPr>
          <w:t>https://youtu.be/moIpeTUR50o</w:t>
        </w:r>
      </w:hyperlink>
    </w:p>
    <w:p w14:paraId="5D72D3DD" w14:textId="10923DC5" w:rsidR="003B3CC8" w:rsidRDefault="003B3CC8" w:rsidP="00A01044">
      <w:pPr>
        <w:pStyle w:val="SemEspaamento"/>
        <w:spacing w:after="160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hAnsi="Cambria" w:cs="Times New Roman"/>
          <w:b/>
          <w:sz w:val="28"/>
          <w:szCs w:val="28"/>
        </w:rPr>
        <w:t xml:space="preserve">Obs: O aluno do ensino remoto deverá enviar a foto da atividade de classe </w:t>
      </w:r>
      <w:r w:rsidRPr="00A27920">
        <w:rPr>
          <w:rFonts w:ascii="Cambria" w:eastAsia="Times New Roman" w:hAnsi="Cambria" w:cs="Times New Roman"/>
          <w:b/>
          <w:sz w:val="28"/>
          <w:szCs w:val="28"/>
        </w:rPr>
        <w:t>para o WhatsApp da professora.</w:t>
      </w:r>
    </w:p>
    <w:p w14:paraId="32718D3D" w14:textId="77777777" w:rsidR="00A27920" w:rsidRPr="00A27920" w:rsidRDefault="00A27920" w:rsidP="00A27920">
      <w:pPr>
        <w:jc w:val="both"/>
        <w:rPr>
          <w:rFonts w:ascii="Cambria" w:hAnsi="Cambria"/>
          <w:b/>
          <w:sz w:val="28"/>
          <w:szCs w:val="28"/>
        </w:rPr>
      </w:pPr>
    </w:p>
    <w:p w14:paraId="1936A160" w14:textId="77777777" w:rsidR="003B3CC8" w:rsidRPr="00A27920" w:rsidRDefault="003B3CC8" w:rsidP="00A2792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A27920">
        <w:rPr>
          <w:rFonts w:ascii="Cambria" w:hAnsi="Cambria"/>
          <w:b/>
          <w:bCs/>
          <w:sz w:val="28"/>
          <w:szCs w:val="28"/>
        </w:rPr>
        <w:t>2ª AULA</w:t>
      </w:r>
    </w:p>
    <w:p w14:paraId="5FD99C6A" w14:textId="77777777" w:rsidR="003B3CC8" w:rsidRPr="00A27920" w:rsidRDefault="003B3CC8" w:rsidP="00A2792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A27920">
        <w:rPr>
          <w:rFonts w:ascii="Cambria" w:hAnsi="Cambria"/>
          <w:b/>
          <w:bCs/>
          <w:sz w:val="28"/>
          <w:szCs w:val="28"/>
        </w:rPr>
        <w:t>Ensino Fundamental 5º Ano - Componente Curricular: Português (Texto).</w:t>
      </w:r>
    </w:p>
    <w:p w14:paraId="0AE0BD50" w14:textId="1142474A" w:rsidR="003B3CC8" w:rsidRPr="00A27920" w:rsidRDefault="003B3CC8" w:rsidP="00A27920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A27920">
        <w:rPr>
          <w:rFonts w:ascii="Cambria" w:eastAsia="Calibri" w:hAnsi="Cambria" w:cs="Times New Roman"/>
          <w:b/>
          <w:sz w:val="28"/>
          <w:szCs w:val="28"/>
        </w:rPr>
        <w:t>Objeto do conhecimento: Estudo do paradidático (Eu no espelho).</w:t>
      </w:r>
    </w:p>
    <w:p w14:paraId="1B811702" w14:textId="34F110CA" w:rsidR="003B3CC8" w:rsidRPr="00A27920" w:rsidRDefault="003B3CC8" w:rsidP="00A2792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A27920">
        <w:rPr>
          <w:rFonts w:ascii="Cambria" w:hAnsi="Cambria"/>
          <w:sz w:val="28"/>
          <w:szCs w:val="28"/>
        </w:rPr>
        <w:t>Atividades do dia: 12 de fevereiro de 2021.</w:t>
      </w:r>
    </w:p>
    <w:p w14:paraId="6CAAC57B" w14:textId="7D54FC16" w:rsidR="003B3CC8" w:rsidRPr="00A27920" w:rsidRDefault="003B3CC8" w:rsidP="00A27920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A2792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A27920">
        <w:rPr>
          <w:rFonts w:ascii="Cambria" w:hAnsi="Cambria" w:cs="Times New Roman"/>
          <w:bCs/>
          <w:color w:val="000000" w:themeColor="text1"/>
          <w:sz w:val="28"/>
          <w:szCs w:val="28"/>
        </w:rPr>
        <w:t>Leitura do paradidático nas páginas 03 a 17.</w:t>
      </w:r>
    </w:p>
    <w:p w14:paraId="001A5D26" w14:textId="1C3F55FB" w:rsidR="003B3CC8" w:rsidRPr="00A27920" w:rsidRDefault="003B3CC8" w:rsidP="00A27920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2792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A27920">
        <w:rPr>
          <w:rFonts w:ascii="Cambria" w:hAnsi="Cambria" w:cs="Times New Roman"/>
          <w:sz w:val="28"/>
          <w:szCs w:val="28"/>
        </w:rPr>
        <w:t>Atividade de classe nas páginas 30 e 31.</w:t>
      </w:r>
      <w:r w:rsidRPr="00A27920"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1BF7BC9F" w14:textId="44D231E2" w:rsidR="003B3CC8" w:rsidRPr="00A27920" w:rsidRDefault="003B3CC8" w:rsidP="00A27920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A2792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A27920">
        <w:rPr>
          <w:rFonts w:ascii="Cambria" w:hAnsi="Cambria" w:cs="Times New Roman"/>
          <w:sz w:val="28"/>
          <w:szCs w:val="28"/>
        </w:rPr>
        <w:t xml:space="preserve">Atividade de casa: </w:t>
      </w:r>
      <w:r w:rsidRPr="00A27920">
        <w:rPr>
          <w:rFonts w:ascii="Cambria" w:hAnsi="Cambria" w:cs="Times New Roman"/>
          <w:bCs/>
          <w:color w:val="000000" w:themeColor="text1"/>
          <w:sz w:val="28"/>
          <w:szCs w:val="28"/>
        </w:rPr>
        <w:t>Paradidático Eu no espelho páginas 32 e 33.</w:t>
      </w:r>
    </w:p>
    <w:p w14:paraId="0A0BEFD8" w14:textId="77777777" w:rsidR="003B3CC8" w:rsidRPr="00A27920" w:rsidRDefault="003B3CC8" w:rsidP="00A27920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A27920">
        <w:rPr>
          <w:rFonts w:ascii="Cambria" w:hAnsi="Cambria"/>
          <w:b/>
          <w:bCs/>
          <w:sz w:val="28"/>
          <w:szCs w:val="28"/>
        </w:rPr>
        <w:t xml:space="preserve">Link: </w:t>
      </w:r>
    </w:p>
    <w:p w14:paraId="06FCF37C" w14:textId="77777777" w:rsidR="003B3CC8" w:rsidRPr="00A27920" w:rsidRDefault="0078343F" w:rsidP="00A27920">
      <w:pPr>
        <w:pStyle w:val="SemEspaamento"/>
        <w:spacing w:after="160"/>
        <w:jc w:val="both"/>
        <w:rPr>
          <w:rFonts w:ascii="Cambria" w:hAnsi="Cambria"/>
          <w:bCs/>
          <w:color w:val="FF0000"/>
          <w:sz w:val="28"/>
          <w:szCs w:val="28"/>
        </w:rPr>
      </w:pPr>
      <w:r w:rsidRPr="00A27920">
        <w:rPr>
          <w:rFonts w:ascii="Cambria" w:hAnsi="Cambria"/>
          <w:bCs/>
          <w:color w:val="FF0000"/>
          <w:sz w:val="28"/>
          <w:szCs w:val="28"/>
        </w:rPr>
        <w:t>Não haverá essa videoaula para a turma remota, pois a leitura do paradidático: “Eu no espelho” vem sendo realizada durante a semana, com toda a turma, pela plataforma Google Meet.</w:t>
      </w:r>
    </w:p>
    <w:p w14:paraId="33A48A9D" w14:textId="57FA1117" w:rsid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hAnsi="Cambria" w:cs="Times New Roman"/>
          <w:b/>
          <w:sz w:val="28"/>
          <w:szCs w:val="28"/>
        </w:rPr>
        <w:t>Obs: O aluno do ensino remoto deverá enviar a foto da atividade de classe</w:t>
      </w:r>
      <w:r w:rsidR="00951999" w:rsidRPr="00A27920">
        <w:rPr>
          <w:rFonts w:ascii="Cambria" w:hAnsi="Cambria" w:cs="Times New Roman"/>
          <w:b/>
          <w:sz w:val="28"/>
          <w:szCs w:val="28"/>
        </w:rPr>
        <w:t xml:space="preserve"> e casa </w:t>
      </w:r>
      <w:r w:rsidRPr="00A27920">
        <w:rPr>
          <w:rFonts w:ascii="Cambria" w:eastAsia="Times New Roman" w:hAnsi="Cambria" w:cs="Times New Roman"/>
          <w:b/>
          <w:sz w:val="28"/>
          <w:szCs w:val="28"/>
        </w:rPr>
        <w:t>para o WhatsApp da professora.</w:t>
      </w:r>
    </w:p>
    <w:p w14:paraId="2F6E91B3" w14:textId="79893F68" w:rsidR="00A27920" w:rsidRDefault="00A27920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1526F8B" w14:textId="77777777" w:rsidR="00A01044" w:rsidRPr="00A27920" w:rsidRDefault="00A01044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35537AC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lastRenderedPageBreak/>
        <w:t>3ª AULA</w:t>
      </w:r>
    </w:p>
    <w:p w14:paraId="17458BAB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620BCBDA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799854E4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Atividades do dia: 12 de fevereiro de 2021 </w:t>
      </w:r>
    </w:p>
    <w:p w14:paraId="63FDA1D7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A27920">
        <w:rPr>
          <w:rFonts w:ascii="Cambria" w:eastAsia="Times New Roman" w:hAnsi="Cambria" w:cs="Times New Roman"/>
          <w:sz w:val="28"/>
          <w:szCs w:val="28"/>
        </w:rPr>
        <w:t>: Correção da atividade de casa: p. 59. Revisão do conteúdo do capítulo a partir das atividades da seção “Explore seus conhecimentos” p. 61.</w:t>
      </w:r>
    </w:p>
    <w:p w14:paraId="1436AE6B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A27920">
        <w:rPr>
          <w:rFonts w:ascii="Cambria" w:eastAsia="Times New Roman" w:hAnsi="Cambria" w:cs="Times New Roman"/>
          <w:sz w:val="28"/>
          <w:szCs w:val="28"/>
        </w:rPr>
        <w:t>Atividades de classe: p. 61 e 62.</w:t>
      </w:r>
    </w:p>
    <w:p w14:paraId="10CDF546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A27920">
        <w:rPr>
          <w:rFonts w:ascii="Cambria" w:eastAsia="Times New Roman" w:hAnsi="Cambria" w:cs="Times New Roman"/>
          <w:sz w:val="28"/>
          <w:szCs w:val="28"/>
        </w:rPr>
        <w:t xml:space="preserve">Atividade de casa: página 63. </w:t>
      </w:r>
    </w:p>
    <w:p w14:paraId="6AA05503" w14:textId="74EF0797" w:rsidR="00A01044" w:rsidRDefault="003B3CC8" w:rsidP="00A010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6" w:history="1">
        <w:r w:rsidR="00A01044" w:rsidRPr="002B1F1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https://youtu.be/Yi5lE5PAwAk</w:t>
        </w:r>
      </w:hyperlink>
    </w:p>
    <w:p w14:paraId="0719C7D4" w14:textId="437B4203" w:rsidR="003B3CC8" w:rsidRPr="00A27920" w:rsidRDefault="003B3CC8" w:rsidP="00A010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0313BEB3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8792B9" w14:textId="77777777" w:rsidR="003B3CC8" w:rsidRPr="00A27920" w:rsidRDefault="003B3CC8" w:rsidP="00A27920">
      <w:pPr>
        <w:jc w:val="both"/>
        <w:rPr>
          <w:rFonts w:ascii="Cambria" w:hAnsi="Cambria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171497CE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</w:t>
      </w:r>
    </w:p>
    <w:p w14:paraId="0C108717" w14:textId="654AE160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>5º Ano - Componente Curricular: Arte</w:t>
      </w:r>
    </w:p>
    <w:p w14:paraId="711B3B3E" w14:textId="04B51BE3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>Capítulo 02 – A dança nos espaços públicos</w:t>
      </w:r>
    </w:p>
    <w:p w14:paraId="3CBCBB13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Atividades do dia: 12 de fevereiro de  2021 </w:t>
      </w:r>
    </w:p>
    <w:p w14:paraId="2F61A3FE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A27920">
        <w:rPr>
          <w:rFonts w:ascii="Cambria" w:eastAsia="Times New Roman" w:hAnsi="Cambria" w:cs="Times New Roman"/>
          <w:sz w:val="28"/>
          <w:szCs w:val="28"/>
        </w:rPr>
        <w:t>Explanação da professora a partir do estudo das páginas 26 e 27, sobre Intervenção urbana e o grupo Etra de Dança Contemporânea.</w:t>
      </w:r>
    </w:p>
    <w:p w14:paraId="4FDD03D1" w14:textId="77777777" w:rsidR="003B3CC8" w:rsidRPr="00A27920" w:rsidRDefault="003B3CC8" w:rsidP="00A2792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A27920">
        <w:rPr>
          <w:rFonts w:ascii="Cambria" w:eastAsia="Times New Roman" w:hAnsi="Cambria" w:cs="Times New Roman"/>
          <w:sz w:val="28"/>
          <w:szCs w:val="28"/>
        </w:rPr>
        <w:t>Atividade de classe: Realização da atividade prática: Dançando com balões, proposta na página  28.</w:t>
      </w:r>
    </w:p>
    <w:p w14:paraId="62EC691A" w14:textId="4BD01207" w:rsidR="00A01044" w:rsidRDefault="003B3CC8" w:rsidP="00A010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7" w:history="1">
        <w:r w:rsidR="00A01044" w:rsidRPr="002B1F1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https://youtu.be/lvz3xlzxVuk</w:t>
        </w:r>
      </w:hyperlink>
    </w:p>
    <w:p w14:paraId="7D4AF816" w14:textId="6B818586" w:rsidR="00E26D7A" w:rsidRPr="00A27920" w:rsidRDefault="003B3CC8" w:rsidP="00A01044">
      <w:pPr>
        <w:jc w:val="both"/>
        <w:rPr>
          <w:rFonts w:ascii="Cambria" w:hAnsi="Cambria"/>
          <w:b/>
          <w:sz w:val="28"/>
          <w:szCs w:val="28"/>
        </w:rPr>
      </w:pPr>
      <w:r w:rsidRPr="00A27920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sectPr w:rsidR="00E26D7A" w:rsidRPr="00A27920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C8"/>
    <w:rsid w:val="002F6B33"/>
    <w:rsid w:val="003B3CC8"/>
    <w:rsid w:val="0078343F"/>
    <w:rsid w:val="00951999"/>
    <w:rsid w:val="00A01044"/>
    <w:rsid w:val="00A27920"/>
    <w:rsid w:val="00BB23EF"/>
    <w:rsid w:val="00E26D7A"/>
    <w:rsid w:val="00F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3912"/>
  <w15:chartTrackingRefBased/>
  <w15:docId w15:val="{B45C63D9-4013-45F5-B7DD-BEAAD60D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3CC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3469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792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vz3xlzxV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i5lE5PAwAk" TargetMode="External"/><Relationship Id="rId5" Type="http://schemas.openxmlformats.org/officeDocument/2006/relationships/hyperlink" Target="https://youtu.be/moIpeTUR50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6</cp:revision>
  <dcterms:created xsi:type="dcterms:W3CDTF">2021-02-09T00:58:00Z</dcterms:created>
  <dcterms:modified xsi:type="dcterms:W3CDTF">2021-02-12T03:42:00Z</dcterms:modified>
</cp:coreProperties>
</file>