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EB" w:rsidRPr="0069191A" w:rsidRDefault="009277EB" w:rsidP="009277E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69191A"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3520C" wp14:editId="1C1F536E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77EB" w:rsidRDefault="009277EB" w:rsidP="009277E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3520C" id="Grupo 1" o:spid="_x0000_s1026" style="position:absolute;left:0;text-align:left;margin-left:0;margin-top:1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t10rg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Af23XSuDAAAhi4AAA4AAAAAAAAAAAAAAAAAOgIAAGRycy9lMm9Eb2MueG1sUEsBAi0A&#10;FAAGAAgAAAAhAKomDr68AAAAIQEAABkAAAAAAAAAAAAAAAAAFA8AAGRycy9fcmVscy9lMm9Eb2Mu&#10;eG1sLnJlbHNQSwECLQAUAAYACAAAACEAXdJCDt4AAAAIAQAADwAAAAAAAAAAAAAAAAAH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9277EB" w:rsidRDefault="009277EB" w:rsidP="009277E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69191A">
        <w:rPr>
          <w:rFonts w:ascii="Cambria" w:hAnsi="Cambria"/>
          <w:noProof/>
          <w:color w:val="000000" w:themeColor="text1"/>
          <w:sz w:val="28"/>
          <w:szCs w:val="28"/>
        </w:rPr>
        <w:t xml:space="preserve">           </w:t>
      </w:r>
    </w:p>
    <w:p w:rsidR="009277EB" w:rsidRPr="0069191A" w:rsidRDefault="009277EB" w:rsidP="009277E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69191A">
        <w:rPr>
          <w:rFonts w:ascii="Cambria" w:hAnsi="Cambria"/>
          <w:noProof/>
          <w:color w:val="000000" w:themeColor="text1"/>
          <w:sz w:val="28"/>
          <w:szCs w:val="28"/>
        </w:rPr>
        <w:t xml:space="preserve">       </w:t>
      </w:r>
    </w:p>
    <w:p w:rsidR="009277EB" w:rsidRPr="0069191A" w:rsidRDefault="009277EB" w:rsidP="009277E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32A6E" w:rsidRDefault="00132A6E" w:rsidP="009277EB">
      <w:pPr>
        <w:jc w:val="both"/>
        <w:rPr>
          <w:rFonts w:ascii="Cambria" w:hAnsi="Cambria" w:cs="Times New Roman"/>
          <w:b/>
          <w:color w:val="000000" w:themeColor="text1"/>
          <w:sz w:val="36"/>
          <w:szCs w:val="36"/>
        </w:rPr>
      </w:pPr>
    </w:p>
    <w:p w:rsidR="009277EB" w:rsidRPr="0069191A" w:rsidRDefault="009277EB" w:rsidP="009277E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18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2020 - 4</w:t>
      </w:r>
      <w:r w:rsidRPr="0069191A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6A35DF" w:rsidRDefault="00D24811" w:rsidP="00D2481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24811">
        <w:rPr>
          <w:rFonts w:ascii="Cambria" w:hAnsi="Cambria"/>
          <w:b/>
          <w:sz w:val="28"/>
          <w:szCs w:val="28"/>
        </w:rPr>
        <w:t>1ª AULA:</w:t>
      </w:r>
      <w:r>
        <w:rPr>
          <w:rFonts w:ascii="Cambria" w:hAnsi="Cambria"/>
          <w:b/>
          <w:sz w:val="28"/>
          <w:szCs w:val="28"/>
        </w:rPr>
        <w:t xml:space="preserve"> PORTUGUÊS </w:t>
      </w:r>
    </w:p>
    <w:p w:rsidR="00A02A94" w:rsidRDefault="00A02A94" w:rsidP="00A02A94">
      <w:pPr>
        <w:spacing w:after="0" w:line="240" w:lineRule="auto"/>
        <w:jc w:val="both"/>
        <w:rPr>
          <w:rFonts w:ascii="Clarendon" w:hAnsi="Clarendon"/>
          <w:sz w:val="28"/>
          <w:szCs w:val="28"/>
        </w:rPr>
      </w:pPr>
      <w:r w:rsidRPr="00BB1516">
        <w:rPr>
          <w:rFonts w:ascii="Clarendon" w:hAnsi="Clarendon"/>
          <w:b/>
          <w:bCs/>
          <w:sz w:val="28"/>
          <w:szCs w:val="28"/>
        </w:rPr>
        <w:t xml:space="preserve">Componente curricular: </w:t>
      </w:r>
      <w:r w:rsidRPr="00BB1516">
        <w:rPr>
          <w:rFonts w:ascii="Clarendon" w:hAnsi="Clarendon"/>
          <w:sz w:val="28"/>
          <w:szCs w:val="28"/>
        </w:rPr>
        <w:t>Língua Portuguesa</w:t>
      </w:r>
    </w:p>
    <w:p w:rsidR="00A02A94" w:rsidRDefault="00A02A94" w:rsidP="00A02A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2A4E">
        <w:rPr>
          <w:rFonts w:ascii="Arial" w:hAnsi="Arial" w:cs="Arial"/>
          <w:sz w:val="28"/>
          <w:szCs w:val="28"/>
        </w:rPr>
        <w:t>(</w:t>
      </w:r>
      <w:proofErr w:type="gramStart"/>
      <w:r w:rsidRPr="00C32A4E">
        <w:rPr>
          <w:rFonts w:ascii="Arial" w:hAnsi="Arial" w:cs="Arial"/>
          <w:sz w:val="28"/>
          <w:szCs w:val="28"/>
        </w:rPr>
        <w:t>capítulo</w:t>
      </w:r>
      <w:proofErr w:type="gramEnd"/>
      <w:r w:rsidRPr="00C32A4E">
        <w:rPr>
          <w:rFonts w:ascii="Arial" w:hAnsi="Arial" w:cs="Arial"/>
          <w:sz w:val="28"/>
          <w:szCs w:val="28"/>
        </w:rPr>
        <w:t xml:space="preserve"> 06</w:t>
      </w:r>
      <w:r>
        <w:rPr>
          <w:rFonts w:ascii="Arial" w:hAnsi="Arial" w:cs="Arial"/>
          <w:sz w:val="28"/>
          <w:szCs w:val="28"/>
        </w:rPr>
        <w:t xml:space="preserve"> – livro 2</w:t>
      </w:r>
      <w:r w:rsidRPr="00C32A4E">
        <w:rPr>
          <w:rFonts w:ascii="Arial" w:hAnsi="Arial" w:cs="Arial"/>
          <w:sz w:val="28"/>
          <w:szCs w:val="28"/>
        </w:rPr>
        <w:t>) – págs.: 08 a  14</w:t>
      </w:r>
      <w:r>
        <w:rPr>
          <w:rFonts w:ascii="Arial" w:hAnsi="Arial" w:cs="Arial"/>
          <w:sz w:val="28"/>
          <w:szCs w:val="28"/>
        </w:rPr>
        <w:t>.</w:t>
      </w:r>
    </w:p>
    <w:p w:rsidR="00A02A94" w:rsidRDefault="00A02A94" w:rsidP="00A02A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2A4E">
        <w:rPr>
          <w:rFonts w:ascii="Arial" w:hAnsi="Arial" w:cs="Arial"/>
          <w:sz w:val="28"/>
          <w:szCs w:val="28"/>
        </w:rPr>
        <w:t>Roteiro da aula</w:t>
      </w:r>
    </w:p>
    <w:p w:rsidR="00A02A94" w:rsidRPr="00692AA5" w:rsidRDefault="00A02A94" w:rsidP="00A02A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Objetivos de conhecimento: </w:t>
      </w:r>
      <w:r>
        <w:rPr>
          <w:rFonts w:ascii="Arial" w:hAnsi="Arial" w:cs="Arial"/>
          <w:bCs/>
          <w:sz w:val="28"/>
          <w:szCs w:val="28"/>
        </w:rPr>
        <w:t>leitura/escrita: poema de jogral.</w:t>
      </w:r>
    </w:p>
    <w:p w:rsidR="00A02A94" w:rsidRPr="00692AA5" w:rsidRDefault="00A02A94" w:rsidP="00A02A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sz w:val="28"/>
          <w:szCs w:val="28"/>
        </w:rPr>
        <w:t xml:space="preserve">Práticas variadas de oralidade, leitura e escrita; </w:t>
      </w:r>
      <w:proofErr w:type="gramStart"/>
      <w:r>
        <w:rPr>
          <w:rFonts w:ascii="Arial" w:hAnsi="Arial" w:cs="Arial"/>
          <w:sz w:val="28"/>
          <w:szCs w:val="28"/>
        </w:rPr>
        <w:t>Ler e interpretar</w:t>
      </w:r>
      <w:proofErr w:type="gramEnd"/>
      <w:r>
        <w:rPr>
          <w:rFonts w:ascii="Arial" w:hAnsi="Arial" w:cs="Arial"/>
          <w:sz w:val="28"/>
          <w:szCs w:val="28"/>
        </w:rPr>
        <w:t xml:space="preserve"> textos de diferentes gêneros textuais como o conto e o poema; </w:t>
      </w:r>
    </w:p>
    <w:p w:rsidR="00A02A94" w:rsidRDefault="00A02A94" w:rsidP="00A02A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Abertura na unidade de 02: Viver é se comunicar. Pág.08;</w:t>
      </w:r>
    </w:p>
    <w:p w:rsidR="00A02A94" w:rsidRDefault="00A02A94" w:rsidP="00A02A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Inicio do capítulo 06: Viagens da imaginação. Pág.10;</w:t>
      </w:r>
    </w:p>
    <w:p w:rsidR="00A02A94" w:rsidRDefault="00A02A94" w:rsidP="00A02A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Leitura do texto “A tampa do céu” pág.11;</w:t>
      </w:r>
    </w:p>
    <w:p w:rsidR="00A02A94" w:rsidRPr="004054E2" w:rsidRDefault="00A02A94" w:rsidP="00A02A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de interpretação textual págs.12 a 14;</w:t>
      </w:r>
    </w:p>
    <w:p w:rsidR="00A02A94" w:rsidRDefault="00A02A94" w:rsidP="00A02A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B04">
        <w:rPr>
          <w:rFonts w:ascii="Arial" w:hAnsi="Arial" w:cs="Arial"/>
          <w:sz w:val="28"/>
          <w:szCs w:val="28"/>
        </w:rPr>
        <w:t xml:space="preserve">Tempo para concluir a atividade de sala e tirar dúvidas pelo </w:t>
      </w:r>
      <w:proofErr w:type="spellStart"/>
      <w:r w:rsidRPr="00102B04">
        <w:rPr>
          <w:rFonts w:ascii="Arial" w:hAnsi="Arial" w:cs="Arial"/>
          <w:sz w:val="28"/>
          <w:szCs w:val="28"/>
        </w:rPr>
        <w:t>whatsapp</w:t>
      </w:r>
      <w:proofErr w:type="spellEnd"/>
      <w:r w:rsidRPr="00102B04">
        <w:rPr>
          <w:rFonts w:ascii="Arial" w:hAnsi="Arial" w:cs="Arial"/>
          <w:sz w:val="28"/>
          <w:szCs w:val="28"/>
        </w:rPr>
        <w:t xml:space="preserve"> com a professora.</w:t>
      </w:r>
    </w:p>
    <w:p w:rsidR="004E752E" w:rsidRPr="00102B04" w:rsidRDefault="004E752E" w:rsidP="004E752E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24811" w:rsidRDefault="00A02A94" w:rsidP="00A02A9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Link da aula:</w:t>
      </w:r>
      <w:r w:rsidR="004E752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hyperlink r:id="rId7" w:history="1">
        <w:r w:rsidR="00AF46CA" w:rsidRPr="00476C7F">
          <w:rPr>
            <w:rStyle w:val="Hyperlink"/>
            <w:rFonts w:ascii="Cambria" w:hAnsi="Cambria"/>
            <w:b/>
            <w:sz w:val="28"/>
            <w:szCs w:val="28"/>
          </w:rPr>
          <w:t>https://youtu.be/gR2aLsbYCrs</w:t>
        </w:r>
      </w:hyperlink>
    </w:p>
    <w:p w:rsidR="00D24811" w:rsidRDefault="00D24811" w:rsidP="00A02A9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24811" w:rsidRPr="00D24811" w:rsidRDefault="00D24811" w:rsidP="00D2481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2ªAULA: PORTUGUÊS </w:t>
      </w:r>
    </w:p>
    <w:p w:rsidR="004E752E" w:rsidRPr="004E752E" w:rsidRDefault="004E752E" w:rsidP="004E752E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4E752E">
        <w:rPr>
          <w:rFonts w:ascii="Cambria" w:hAnsi="Cambria" w:cs="Arial"/>
          <w:sz w:val="28"/>
          <w:szCs w:val="28"/>
        </w:rPr>
        <w:t>(</w:t>
      </w:r>
      <w:proofErr w:type="gramStart"/>
      <w:r w:rsidRPr="004E752E">
        <w:rPr>
          <w:rFonts w:ascii="Cambria" w:hAnsi="Cambria" w:cs="Arial"/>
          <w:sz w:val="28"/>
          <w:szCs w:val="28"/>
        </w:rPr>
        <w:t>capítulo</w:t>
      </w:r>
      <w:proofErr w:type="gramEnd"/>
      <w:r w:rsidRPr="004E752E">
        <w:rPr>
          <w:rFonts w:ascii="Cambria" w:hAnsi="Cambria" w:cs="Arial"/>
          <w:sz w:val="28"/>
          <w:szCs w:val="28"/>
        </w:rPr>
        <w:t xml:space="preserve"> 06 – livro 2)  págs.: 15 a 17.</w:t>
      </w:r>
      <w:r w:rsidRPr="004E752E">
        <w:rPr>
          <w:rFonts w:ascii="Cambria" w:eastAsiaTheme="majorEastAsia" w:hAnsi="Cambria" w:cs="Arial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4E752E">
        <w:rPr>
          <w:rFonts w:ascii="Cambria" w:hAnsi="Cambria" w:cs="Arial"/>
          <w:sz w:val="28"/>
          <w:szCs w:val="28"/>
        </w:rPr>
        <w:br/>
        <w:t>Roteiro da aula</w:t>
      </w:r>
    </w:p>
    <w:p w:rsidR="004E752E" w:rsidRPr="004E752E" w:rsidRDefault="004E752E" w:rsidP="004E752E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4E752E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4E752E">
        <w:rPr>
          <w:rFonts w:ascii="Cambria" w:hAnsi="Cambria" w:cs="Arial"/>
          <w:bCs/>
          <w:sz w:val="28"/>
          <w:szCs w:val="28"/>
        </w:rPr>
        <w:t>leitura/escrita: conto.</w:t>
      </w:r>
    </w:p>
    <w:p w:rsidR="004E752E" w:rsidRPr="004E752E" w:rsidRDefault="004E752E" w:rsidP="004E752E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4E752E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4E752E">
        <w:rPr>
          <w:rFonts w:ascii="Cambria" w:hAnsi="Cambria" w:cs="Arial"/>
          <w:sz w:val="28"/>
          <w:szCs w:val="28"/>
        </w:rPr>
        <w:t xml:space="preserve">Práticas variadas de oralidade, leitura e escrita; </w:t>
      </w:r>
      <w:proofErr w:type="gramStart"/>
      <w:r w:rsidRPr="004E752E">
        <w:rPr>
          <w:rFonts w:ascii="Cambria" w:hAnsi="Cambria" w:cs="Arial"/>
          <w:sz w:val="28"/>
          <w:szCs w:val="28"/>
        </w:rPr>
        <w:t>Ler e interpretar</w:t>
      </w:r>
      <w:proofErr w:type="gramEnd"/>
      <w:r w:rsidRPr="004E752E">
        <w:rPr>
          <w:rFonts w:ascii="Cambria" w:hAnsi="Cambria" w:cs="Arial"/>
          <w:sz w:val="28"/>
          <w:szCs w:val="28"/>
        </w:rPr>
        <w:t xml:space="preserve"> textos de diferentes gêneros textuais como o conto e o poema;</w:t>
      </w:r>
    </w:p>
    <w:p w:rsidR="004E752E" w:rsidRPr="004E752E" w:rsidRDefault="004E752E" w:rsidP="004E752E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4E752E">
        <w:rPr>
          <w:rFonts w:ascii="Cambria" w:hAnsi="Cambria" w:cs="Arial"/>
          <w:b/>
          <w:bCs/>
          <w:sz w:val="28"/>
          <w:szCs w:val="28"/>
        </w:rPr>
        <w:t>Vídeo do conto:</w:t>
      </w:r>
      <w:r w:rsidRPr="004E752E">
        <w:rPr>
          <w:rFonts w:ascii="Cambria" w:hAnsi="Cambria" w:cs="Arial"/>
          <w:sz w:val="28"/>
          <w:szCs w:val="28"/>
        </w:rPr>
        <w:t xml:space="preserve"> </w:t>
      </w:r>
      <w:hyperlink r:id="rId8" w:history="1">
        <w:r w:rsidRPr="004E752E">
          <w:rPr>
            <w:rStyle w:val="Hyperlink"/>
            <w:rFonts w:ascii="Cambria" w:hAnsi="Cambria"/>
            <w:sz w:val="28"/>
            <w:szCs w:val="28"/>
          </w:rPr>
          <w:t>https://www.youtube.com/watch?v=6GzafiN7qdI</w:t>
        </w:r>
      </w:hyperlink>
    </w:p>
    <w:p w:rsidR="004E752E" w:rsidRPr="004E752E" w:rsidRDefault="004E752E" w:rsidP="004E752E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</w:p>
    <w:p w:rsidR="004E752E" w:rsidRPr="004E752E" w:rsidRDefault="004E752E" w:rsidP="004E752E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E752E">
        <w:rPr>
          <w:rFonts w:ascii="Cambria" w:hAnsi="Cambria" w:cs="Arial"/>
          <w:sz w:val="28"/>
          <w:szCs w:val="28"/>
        </w:rPr>
        <w:t>Leitura do texto “Amigos, mas não para sempre”. Págs.15 e 16;</w:t>
      </w:r>
    </w:p>
    <w:p w:rsidR="004E752E" w:rsidRPr="004E752E" w:rsidRDefault="004E752E" w:rsidP="004E752E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E752E">
        <w:rPr>
          <w:rFonts w:ascii="Cambria" w:hAnsi="Cambria" w:cs="Arial"/>
          <w:sz w:val="28"/>
          <w:szCs w:val="28"/>
        </w:rPr>
        <w:t>Atividade de interpretação de texto. Pág.17;</w:t>
      </w:r>
    </w:p>
    <w:p w:rsidR="009277EB" w:rsidRPr="004E752E" w:rsidRDefault="004E752E" w:rsidP="004E75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E752E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4E752E">
        <w:rPr>
          <w:rFonts w:ascii="Cambria" w:hAnsi="Cambria" w:cs="Arial"/>
          <w:sz w:val="28"/>
          <w:szCs w:val="28"/>
        </w:rPr>
        <w:t>whatsapp</w:t>
      </w:r>
      <w:proofErr w:type="spellEnd"/>
      <w:r w:rsidRPr="004E752E">
        <w:rPr>
          <w:rFonts w:ascii="Cambria" w:hAnsi="Cambria" w:cs="Arial"/>
          <w:sz w:val="28"/>
          <w:szCs w:val="28"/>
        </w:rPr>
        <w:t xml:space="preserve"> com a professora.</w:t>
      </w:r>
    </w:p>
    <w:p w:rsidR="00D17FDA" w:rsidRDefault="00D17FDA" w:rsidP="004E75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277EB" w:rsidRDefault="00D17FDA" w:rsidP="004E75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17FDA">
        <w:rPr>
          <w:rFonts w:ascii="Cambria" w:hAnsi="Cambria" w:cs="Arial"/>
          <w:b/>
          <w:sz w:val="28"/>
          <w:szCs w:val="28"/>
        </w:rPr>
        <w:t>Link da aula:</w:t>
      </w:r>
      <w:r w:rsidR="00AF46CA">
        <w:rPr>
          <w:rFonts w:ascii="Cambria" w:hAnsi="Cambria" w:cs="Arial"/>
          <w:b/>
          <w:sz w:val="28"/>
          <w:szCs w:val="28"/>
        </w:rPr>
        <w:t xml:space="preserve"> </w:t>
      </w:r>
      <w:hyperlink r:id="rId9" w:history="1">
        <w:r w:rsidR="00FE46C3" w:rsidRPr="00476C7F">
          <w:rPr>
            <w:rStyle w:val="Hyperlink"/>
            <w:rFonts w:ascii="Cambria" w:hAnsi="Cambria" w:cs="Arial"/>
            <w:b/>
            <w:sz w:val="28"/>
            <w:szCs w:val="28"/>
          </w:rPr>
          <w:t>https://youtu.be/EmmTI-LJpPs</w:t>
        </w:r>
      </w:hyperlink>
    </w:p>
    <w:p w:rsidR="00D17FDA" w:rsidRPr="00D17FDA" w:rsidRDefault="00D17FDA" w:rsidP="004E75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277EB" w:rsidRDefault="009277EB" w:rsidP="009277E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3ªAULA: MATEMÁTICA </w:t>
      </w:r>
    </w:p>
    <w:p w:rsidR="006A35DF" w:rsidRPr="009277EB" w:rsidRDefault="006A35DF" w:rsidP="009277E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9277EB">
        <w:rPr>
          <w:rFonts w:ascii="Cambria" w:hAnsi="Cambria" w:cs="Arial"/>
          <w:b/>
          <w:sz w:val="28"/>
          <w:szCs w:val="28"/>
        </w:rPr>
        <w:t xml:space="preserve">Objeto de conhecimento:  MULTIPLICAÇÃO USANDO O ALGORITMO FORMAL E MULTIPICAÇÃO COM DECOMPOSIÇÃO. </w:t>
      </w:r>
    </w:p>
    <w:p w:rsidR="006A35DF" w:rsidRPr="009277EB" w:rsidRDefault="006A35DF" w:rsidP="009277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277EB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9277EB">
        <w:rPr>
          <w:rFonts w:ascii="Cambria" w:hAnsi="Cambria" w:cs="Arial"/>
          <w:sz w:val="28"/>
          <w:szCs w:val="28"/>
        </w:rPr>
        <w:t xml:space="preserve">Compreender a regularidade da multiplicação de números, a partir da resolução de problemas e a importância da posição do algarismo no número.   </w:t>
      </w:r>
    </w:p>
    <w:p w:rsidR="006A35DF" w:rsidRPr="009277EB" w:rsidRDefault="006A35DF" w:rsidP="009277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277EB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9277EB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9277EB">
        <w:rPr>
          <w:rFonts w:ascii="Cambria" w:hAnsi="Cambria" w:cs="Arial"/>
          <w:b/>
          <w:sz w:val="28"/>
          <w:szCs w:val="28"/>
        </w:rPr>
        <w:t xml:space="preserve">a)! </w:t>
      </w:r>
    </w:p>
    <w:p w:rsidR="006A35DF" w:rsidRPr="009277EB" w:rsidRDefault="006A35DF" w:rsidP="009277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277EB">
        <w:rPr>
          <w:rFonts w:ascii="Cambria" w:hAnsi="Cambria" w:cs="Arial"/>
          <w:sz w:val="28"/>
          <w:szCs w:val="28"/>
        </w:rPr>
        <w:lastRenderedPageBreak/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6A35DF" w:rsidRPr="009277EB" w:rsidRDefault="006A35DF" w:rsidP="009277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277EB">
        <w:rPr>
          <w:rFonts w:ascii="Cambria" w:hAnsi="Cambria" w:cs="Arial"/>
          <w:sz w:val="28"/>
          <w:szCs w:val="28"/>
        </w:rPr>
        <w:t xml:space="preserve">Fique ligado! </w:t>
      </w:r>
    </w:p>
    <w:p w:rsidR="006A35DF" w:rsidRDefault="006A35DF" w:rsidP="009277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277EB">
        <w:rPr>
          <w:rFonts w:ascii="Cambria" w:hAnsi="Cambria" w:cs="Arial"/>
          <w:sz w:val="28"/>
          <w:szCs w:val="28"/>
        </w:rPr>
        <w:t>O roteiro a seguir é baseado no modelo de estudo à distância, em que você vai estudar utilizando seu material didático, referente à disciplina que irá</w:t>
      </w:r>
      <w:r w:rsidR="00BC3927" w:rsidRPr="009277EB">
        <w:rPr>
          <w:rFonts w:ascii="Cambria" w:hAnsi="Cambria" w:cs="Arial"/>
          <w:sz w:val="28"/>
          <w:szCs w:val="28"/>
        </w:rPr>
        <w:t xml:space="preserve"> estudar, aula em vídeo e WhatsA</w:t>
      </w:r>
      <w:r w:rsidRPr="009277EB">
        <w:rPr>
          <w:rFonts w:ascii="Cambria" w:hAnsi="Cambria" w:cs="Arial"/>
          <w:sz w:val="28"/>
          <w:szCs w:val="28"/>
        </w:rPr>
        <w:t xml:space="preserve">pp. </w:t>
      </w:r>
    </w:p>
    <w:p w:rsidR="00E85642" w:rsidRPr="00E85642" w:rsidRDefault="00CA17F4" w:rsidP="009277EB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CA17F4">
        <w:rPr>
          <w:rFonts w:ascii="Cambria" w:hAnsi="Cambria" w:cs="Arial"/>
          <w:b/>
          <w:sz w:val="28"/>
          <w:szCs w:val="28"/>
        </w:rPr>
        <w:t>Link da aula:</w:t>
      </w:r>
      <w:r w:rsidR="00E85642">
        <w:rPr>
          <w:rFonts w:ascii="Cambria" w:hAnsi="Cambria" w:cs="Arial"/>
          <w:b/>
          <w:sz w:val="28"/>
          <w:szCs w:val="28"/>
        </w:rPr>
        <w:t xml:space="preserve"> </w:t>
      </w:r>
      <w:hyperlink r:id="rId10" w:tgtFrame="_blank" w:history="1">
        <w:r w:rsidR="00E85642" w:rsidRPr="00E85642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https://youtu.be/bNs4d</w:t>
        </w:r>
        <w:bookmarkStart w:id="0" w:name="_GoBack"/>
        <w:bookmarkEnd w:id="0"/>
        <w:r w:rsidR="00E85642" w:rsidRPr="00E85642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d</w:t>
        </w:r>
        <w:r w:rsidR="00E85642" w:rsidRPr="00E85642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tZvH0</w:t>
        </w:r>
      </w:hyperlink>
    </w:p>
    <w:p w:rsidR="006A35DF" w:rsidRPr="009277EB" w:rsidRDefault="006A35DF" w:rsidP="009277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9277EB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6A35DF" w:rsidRPr="009277EB" w:rsidRDefault="006A35DF" w:rsidP="00CA17F4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9277EB">
        <w:rPr>
          <w:rFonts w:ascii="Cambria" w:hAnsi="Cambria" w:cs="Arial"/>
          <w:sz w:val="28"/>
          <w:szCs w:val="28"/>
        </w:rPr>
        <w:t>Continuidade do assunto da aula anterior, intensif</w:t>
      </w:r>
      <w:r w:rsidR="00BC3927" w:rsidRPr="009277EB">
        <w:rPr>
          <w:rFonts w:ascii="Cambria" w:hAnsi="Cambria" w:cs="Arial"/>
          <w:sz w:val="28"/>
          <w:szCs w:val="28"/>
        </w:rPr>
        <w:t>icando a resolução de questões;</w:t>
      </w:r>
    </w:p>
    <w:p w:rsidR="00BC3927" w:rsidRPr="009277EB" w:rsidRDefault="00BC3927" w:rsidP="00CA17F4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9277EB">
        <w:rPr>
          <w:rFonts w:ascii="Cambria" w:hAnsi="Cambria" w:cs="Arial"/>
          <w:sz w:val="28"/>
          <w:szCs w:val="28"/>
        </w:rPr>
        <w:t xml:space="preserve">Explicação e resolução de atividades de classe nas páginas: 147 e 148 (questões 1 </w:t>
      </w:r>
      <w:proofErr w:type="gramStart"/>
      <w:r w:rsidRPr="009277EB">
        <w:rPr>
          <w:rFonts w:ascii="Cambria" w:hAnsi="Cambria" w:cs="Arial"/>
          <w:sz w:val="28"/>
          <w:szCs w:val="28"/>
        </w:rPr>
        <w:t>à</w:t>
      </w:r>
      <w:proofErr w:type="gramEnd"/>
      <w:r w:rsidRPr="009277EB">
        <w:rPr>
          <w:rFonts w:ascii="Cambria" w:hAnsi="Cambria" w:cs="Arial"/>
          <w:sz w:val="28"/>
          <w:szCs w:val="28"/>
        </w:rPr>
        <w:t xml:space="preserve"> 4) – Tempo esperado para resolução de atividades: 12 minutos. </w:t>
      </w:r>
    </w:p>
    <w:p w:rsidR="00BC3927" w:rsidRPr="009277EB" w:rsidRDefault="00BC3927" w:rsidP="00CA17F4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9277EB">
        <w:rPr>
          <w:rFonts w:ascii="Cambria" w:hAnsi="Cambria" w:cs="Arial"/>
          <w:sz w:val="28"/>
          <w:szCs w:val="28"/>
        </w:rPr>
        <w:t xml:space="preserve">Orientações sobre a atividade de casa: página 149 (questão 5 e </w:t>
      </w:r>
      <w:proofErr w:type="gramStart"/>
      <w:r w:rsidRPr="009277EB">
        <w:rPr>
          <w:rFonts w:ascii="Cambria" w:hAnsi="Cambria" w:cs="Arial"/>
          <w:sz w:val="28"/>
          <w:szCs w:val="28"/>
        </w:rPr>
        <w:t>6)-</w:t>
      </w:r>
      <w:proofErr w:type="gramEnd"/>
      <w:r w:rsidRPr="009277EB">
        <w:rPr>
          <w:rFonts w:ascii="Cambria" w:hAnsi="Cambria" w:cs="Arial"/>
          <w:sz w:val="28"/>
          <w:szCs w:val="28"/>
        </w:rPr>
        <w:t xml:space="preserve"> Tempo esperado para resolução de atividades: 6 minutos. </w:t>
      </w:r>
    </w:p>
    <w:p w:rsidR="00BC3927" w:rsidRPr="009277EB" w:rsidRDefault="00BC3927" w:rsidP="00CA17F4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9277EB">
        <w:rPr>
          <w:rFonts w:ascii="Cambria" w:hAnsi="Cambria" w:cs="Arial"/>
          <w:sz w:val="28"/>
          <w:szCs w:val="28"/>
        </w:rPr>
        <w:t xml:space="preserve">Após concluir as atividades, enviar fotos para WhatsApp das professoras. </w:t>
      </w:r>
    </w:p>
    <w:sectPr w:rsidR="00BC3927" w:rsidRPr="009277EB" w:rsidSect="00132A6E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890"/>
    <w:multiLevelType w:val="hybridMultilevel"/>
    <w:tmpl w:val="15187C14"/>
    <w:lvl w:ilvl="0" w:tplc="AA7E4F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846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849A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1C4D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C78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5898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ADF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B0D9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8E9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46A0838"/>
    <w:multiLevelType w:val="hybridMultilevel"/>
    <w:tmpl w:val="E2404732"/>
    <w:lvl w:ilvl="0" w:tplc="C2920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2A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9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A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0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943B07"/>
    <w:multiLevelType w:val="hybridMultilevel"/>
    <w:tmpl w:val="5B7AC5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F"/>
    <w:rsid w:val="00132A6E"/>
    <w:rsid w:val="004E752E"/>
    <w:rsid w:val="00563DB2"/>
    <w:rsid w:val="006A35DF"/>
    <w:rsid w:val="009277EB"/>
    <w:rsid w:val="00A02A94"/>
    <w:rsid w:val="00AF46CA"/>
    <w:rsid w:val="00BC3927"/>
    <w:rsid w:val="00CA17F4"/>
    <w:rsid w:val="00CF6D7F"/>
    <w:rsid w:val="00D06CF5"/>
    <w:rsid w:val="00D17FDA"/>
    <w:rsid w:val="00D24811"/>
    <w:rsid w:val="00E377D2"/>
    <w:rsid w:val="00E85642"/>
    <w:rsid w:val="00F6410A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4424-F814-4C20-9CD3-E7040FFD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D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35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75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5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GzafiN7q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R2aLsbYC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bNs4ddtZv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mmTI-LJpP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13</cp:revision>
  <dcterms:created xsi:type="dcterms:W3CDTF">2020-05-13T20:24:00Z</dcterms:created>
  <dcterms:modified xsi:type="dcterms:W3CDTF">2020-05-17T20:43:00Z</dcterms:modified>
</cp:coreProperties>
</file>