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69" w:rsidRPr="00BC5AD4" w:rsidRDefault="002B3969" w:rsidP="002B3969">
      <w:pPr>
        <w:spacing w:after="0" w:line="240" w:lineRule="auto"/>
        <w:jc w:val="both"/>
        <w:rPr>
          <w:rFonts w:ascii="Cambria" w:eastAsiaTheme="minorHAnsi" w:hAnsi="Cambria"/>
          <w:noProof/>
          <w:color w:val="000000" w:themeColor="text1"/>
          <w:sz w:val="28"/>
          <w:szCs w:val="28"/>
        </w:rPr>
      </w:pPr>
      <w:r w:rsidRPr="00BC5AD4">
        <w:rPr>
          <w:rFonts w:eastAsiaTheme="minorHAns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9D281" wp14:editId="5D6D5F13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390650"/>
                <wp:effectExtent l="0" t="0" r="3810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390650"/>
                          <a:chOff x="0" y="0"/>
                          <a:chExt cx="6381750" cy="13906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390650"/>
                            <a:chOff x="3676650" y="0"/>
                            <a:chExt cx="2705100" cy="139065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256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3969" w:rsidRDefault="002B3969" w:rsidP="002B396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9D281" id="Grupo 4" o:spid="_x0000_s1026" style="position:absolute;left:0;text-align:left;margin-left:-4.5pt;margin-top:-15.75pt;width:502.5pt;height:109.5pt;z-index:251659264;mso-height-relative:margin" coordsize="63817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">
                <v:group id="Grupo 2" o:spid="_x0000_s1027" style="position:absolute;left:36766;width:27051;height:13906" coordorigin="36766" coordsize="27051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2B3969" w:rsidRDefault="002B3969" w:rsidP="002B396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2B3969" w:rsidRPr="00BC5AD4" w:rsidRDefault="002B3969" w:rsidP="002B3969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B3969" w:rsidRPr="00BC5AD4" w:rsidRDefault="002B3969" w:rsidP="002B3969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B3969" w:rsidRPr="00BC5AD4" w:rsidRDefault="002B3969" w:rsidP="002B3969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B3969" w:rsidRDefault="002B3969" w:rsidP="002B3969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11 DE MAIO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4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2B3969" w:rsidRDefault="002B3969" w:rsidP="002B3969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:rsidR="002B3969" w:rsidRPr="002B3969" w:rsidRDefault="002B3969" w:rsidP="002B3969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B3969">
        <w:rPr>
          <w:rFonts w:ascii="Cambria" w:hAnsi="Cambria"/>
          <w:b/>
          <w:sz w:val="28"/>
          <w:szCs w:val="28"/>
        </w:rPr>
        <w:t xml:space="preserve">1ªAULA: </w:t>
      </w:r>
      <w:r>
        <w:rPr>
          <w:rFonts w:ascii="Cambria" w:hAnsi="Cambria"/>
          <w:b/>
          <w:sz w:val="28"/>
          <w:szCs w:val="28"/>
        </w:rPr>
        <w:t xml:space="preserve">PORTUGUÊS </w:t>
      </w:r>
    </w:p>
    <w:p w:rsidR="00102B04" w:rsidRPr="002B3969" w:rsidRDefault="00102B04" w:rsidP="002B3969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2B3969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2B3969">
        <w:rPr>
          <w:rFonts w:ascii="Cambria" w:hAnsi="Cambria"/>
          <w:sz w:val="28"/>
          <w:szCs w:val="28"/>
        </w:rPr>
        <w:t>Língua Portuguesa</w:t>
      </w:r>
    </w:p>
    <w:p w:rsidR="002B3969" w:rsidRDefault="00102B04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Português – p.110 e 111 – p.116 (casa)</w:t>
      </w:r>
      <w:r w:rsidR="001F6E32" w:rsidRPr="002B3969">
        <w:rPr>
          <w:rFonts w:ascii="Cambria" w:hAnsi="Cambria" w:cs="Arial"/>
          <w:sz w:val="28"/>
          <w:szCs w:val="28"/>
        </w:rPr>
        <w:t xml:space="preserve"> (capítulo 05)</w:t>
      </w:r>
    </w:p>
    <w:p w:rsidR="00102B04" w:rsidRDefault="00102B04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Roteiro da aula</w:t>
      </w:r>
    </w:p>
    <w:p w:rsidR="00640AA5" w:rsidRPr="00640AA5" w:rsidRDefault="00640AA5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640AA5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7" w:tgtFrame="_blank" w:history="1">
        <w:r w:rsidR="00666ECC" w:rsidRPr="00666EC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https://youtu.be/fqeY</w:t>
        </w:r>
        <w:r w:rsidR="00666ECC" w:rsidRPr="00666EC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b</w:t>
        </w:r>
        <w:r w:rsidR="00666ECC" w:rsidRPr="00666EC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DxKT4c</w:t>
        </w:r>
      </w:hyperlink>
    </w:p>
    <w:p w:rsidR="00102B04" w:rsidRPr="002B3969" w:rsidRDefault="00102B04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2B3969">
        <w:rPr>
          <w:rFonts w:ascii="Cambria" w:hAnsi="Cambria" w:cs="Arial"/>
          <w:sz w:val="28"/>
          <w:szCs w:val="28"/>
        </w:rPr>
        <w:t xml:space="preserve">Gramática – Ortografia: reconhecer e entender o uso do </w:t>
      </w:r>
      <w:proofErr w:type="spellStart"/>
      <w:r w:rsidRPr="002B3969">
        <w:rPr>
          <w:rFonts w:ascii="Cambria" w:hAnsi="Cambria" w:cs="Arial"/>
          <w:sz w:val="28"/>
          <w:szCs w:val="28"/>
        </w:rPr>
        <w:t>ch</w:t>
      </w:r>
      <w:proofErr w:type="spellEnd"/>
      <w:r w:rsidRPr="002B3969">
        <w:rPr>
          <w:rFonts w:ascii="Cambria" w:hAnsi="Cambria" w:cs="Arial"/>
          <w:sz w:val="28"/>
          <w:szCs w:val="28"/>
        </w:rPr>
        <w:t xml:space="preserve"> / x em diferentes palavras.</w:t>
      </w:r>
    </w:p>
    <w:p w:rsidR="00102B04" w:rsidRPr="002B3969" w:rsidRDefault="00102B04" w:rsidP="002B3969">
      <w:pPr>
        <w:pStyle w:val="PargrafodaLista"/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Explicação uso do X/</w:t>
      </w:r>
      <w:proofErr w:type="spellStart"/>
      <w:r w:rsidRPr="002B3969">
        <w:rPr>
          <w:rFonts w:ascii="Cambria" w:hAnsi="Cambria" w:cs="Arial"/>
          <w:sz w:val="28"/>
          <w:szCs w:val="28"/>
        </w:rPr>
        <w:t>Ch</w:t>
      </w:r>
      <w:proofErr w:type="spellEnd"/>
      <w:r w:rsidRPr="002B3969">
        <w:rPr>
          <w:rFonts w:ascii="Cambria" w:hAnsi="Cambria" w:cs="Arial"/>
          <w:sz w:val="28"/>
          <w:szCs w:val="28"/>
        </w:rPr>
        <w:t>;</w:t>
      </w:r>
    </w:p>
    <w:p w:rsidR="00102B04" w:rsidRPr="002B3969" w:rsidRDefault="00102B04" w:rsidP="002B3969">
      <w:pPr>
        <w:pStyle w:val="PargrafodaLista"/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Atividade sobre o uso do X/</w:t>
      </w:r>
      <w:proofErr w:type="spellStart"/>
      <w:r w:rsidRPr="002B3969">
        <w:rPr>
          <w:rFonts w:ascii="Cambria" w:hAnsi="Cambria" w:cs="Arial"/>
          <w:sz w:val="28"/>
          <w:szCs w:val="28"/>
        </w:rPr>
        <w:t>Ch</w:t>
      </w:r>
      <w:proofErr w:type="spellEnd"/>
      <w:r w:rsidRPr="002B3969">
        <w:rPr>
          <w:rFonts w:ascii="Cambria" w:hAnsi="Cambria" w:cs="Arial"/>
          <w:sz w:val="28"/>
          <w:szCs w:val="28"/>
        </w:rPr>
        <w:t xml:space="preserve"> p.110;</w:t>
      </w:r>
    </w:p>
    <w:p w:rsidR="00102B04" w:rsidRPr="002B3969" w:rsidRDefault="00102B04" w:rsidP="002B3969">
      <w:pPr>
        <w:pStyle w:val="PargrafodaLista"/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Leitura e análise do quadro explicativo p.111;</w:t>
      </w:r>
    </w:p>
    <w:p w:rsidR="00102B04" w:rsidRPr="002B3969" w:rsidRDefault="00102B04" w:rsidP="002B3969">
      <w:pPr>
        <w:pStyle w:val="PargrafodaLista"/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Conclusão da atividade de sala p.111;</w:t>
      </w:r>
    </w:p>
    <w:p w:rsidR="00102B04" w:rsidRPr="002B3969" w:rsidRDefault="00102B04" w:rsidP="002B3969">
      <w:pPr>
        <w:pStyle w:val="PargrafodaLista"/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Explicação da atividade de casa p.116;</w:t>
      </w:r>
    </w:p>
    <w:p w:rsidR="00102B04" w:rsidRPr="002B3969" w:rsidRDefault="00102B04" w:rsidP="002B3969">
      <w:pPr>
        <w:pStyle w:val="PargrafodaLista"/>
        <w:numPr>
          <w:ilvl w:val="0"/>
          <w:numId w:val="3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2B3969">
        <w:rPr>
          <w:rFonts w:ascii="Cambria" w:hAnsi="Cambria" w:cs="Arial"/>
          <w:sz w:val="28"/>
          <w:szCs w:val="28"/>
        </w:rPr>
        <w:t>whatsapp</w:t>
      </w:r>
      <w:proofErr w:type="spellEnd"/>
      <w:r w:rsidRPr="002B3969">
        <w:rPr>
          <w:rFonts w:ascii="Cambria" w:hAnsi="Cambria" w:cs="Arial"/>
          <w:sz w:val="28"/>
          <w:szCs w:val="28"/>
        </w:rPr>
        <w:t xml:space="preserve"> com a professora.</w:t>
      </w:r>
    </w:p>
    <w:p w:rsidR="00102B04" w:rsidRPr="002B3969" w:rsidRDefault="00102B04" w:rsidP="002B3969">
      <w:pPr>
        <w:pStyle w:val="PargrafodaLista"/>
        <w:tabs>
          <w:tab w:val="num" w:pos="993"/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</w:p>
    <w:p w:rsidR="00102B04" w:rsidRPr="002B3969" w:rsidRDefault="002B3969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2ªAULA: PORTUGUÊS </w:t>
      </w:r>
    </w:p>
    <w:p w:rsidR="002B3969" w:rsidRDefault="00102B04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Português p.</w:t>
      </w:r>
      <w:r w:rsidRPr="002B3969">
        <w:rPr>
          <w:rFonts w:ascii="Cambria" w:eastAsiaTheme="majorEastAsia" w:hAnsi="Cambria" w:cs="Arial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2B3969">
        <w:rPr>
          <w:rFonts w:ascii="Cambria" w:hAnsi="Cambria" w:cs="Arial"/>
          <w:sz w:val="28"/>
          <w:szCs w:val="28"/>
        </w:rPr>
        <w:t>p.117 / p.122 e 123</w:t>
      </w:r>
      <w:r w:rsidR="001F6E32" w:rsidRPr="002B3969">
        <w:rPr>
          <w:rFonts w:ascii="Cambria" w:hAnsi="Cambria" w:cs="Arial"/>
          <w:sz w:val="28"/>
          <w:szCs w:val="28"/>
        </w:rPr>
        <w:t xml:space="preserve"> (capítulo 05)</w:t>
      </w:r>
    </w:p>
    <w:p w:rsidR="00102B04" w:rsidRDefault="00102B04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Roteiro da aula</w:t>
      </w:r>
    </w:p>
    <w:p w:rsidR="00640AA5" w:rsidRPr="00C60D6D" w:rsidRDefault="00640AA5" w:rsidP="00640AA5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640AA5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8" w:tgtFrame="_blank" w:history="1">
        <w:r w:rsidR="00C60D6D" w:rsidRPr="00C60D6D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https://youtu.be/0e</w:t>
        </w:r>
        <w:r w:rsidR="00C60D6D" w:rsidRPr="00C60D6D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M</w:t>
        </w:r>
        <w:r w:rsidR="00C60D6D" w:rsidRPr="00C60D6D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vOPBV55o</w:t>
        </w:r>
      </w:hyperlink>
    </w:p>
    <w:p w:rsidR="00102B04" w:rsidRPr="002B3969" w:rsidRDefault="00102B04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6F31F3" w:rsidRPr="002B3969">
        <w:rPr>
          <w:rFonts w:ascii="Cambria" w:hAnsi="Cambria" w:cs="Arial"/>
          <w:sz w:val="28"/>
          <w:szCs w:val="28"/>
        </w:rPr>
        <w:t>G</w:t>
      </w:r>
      <w:r w:rsidRPr="002B3969">
        <w:rPr>
          <w:rFonts w:ascii="Cambria" w:hAnsi="Cambria" w:cs="Arial"/>
          <w:sz w:val="28"/>
          <w:szCs w:val="28"/>
        </w:rPr>
        <w:t>ênero textual: cha</w:t>
      </w:r>
      <w:r w:rsidR="006F31F3" w:rsidRPr="002B3969">
        <w:rPr>
          <w:rFonts w:ascii="Cambria" w:hAnsi="Cambria" w:cs="Arial"/>
          <w:sz w:val="28"/>
          <w:szCs w:val="28"/>
        </w:rPr>
        <w:t>rge;</w:t>
      </w:r>
      <w:r w:rsidRPr="002B3969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2B3969">
        <w:rPr>
          <w:rFonts w:ascii="Cambria" w:hAnsi="Cambria" w:cs="Arial"/>
          <w:sz w:val="28"/>
          <w:szCs w:val="28"/>
        </w:rPr>
        <w:t xml:space="preserve">Uso do dicionário; </w:t>
      </w:r>
      <w:r w:rsidR="006F31F3" w:rsidRPr="002B3969">
        <w:rPr>
          <w:rFonts w:ascii="Cambria" w:hAnsi="Cambria" w:cs="Arial"/>
          <w:sz w:val="28"/>
          <w:szCs w:val="28"/>
        </w:rPr>
        <w:t>Ordem alfabética</w:t>
      </w:r>
    </w:p>
    <w:p w:rsidR="006F31F3" w:rsidRPr="002B3969" w:rsidRDefault="006F31F3" w:rsidP="002B3969">
      <w:pPr>
        <w:pStyle w:val="PargrafodaLista"/>
        <w:numPr>
          <w:ilvl w:val="0"/>
          <w:numId w:val="4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Explicação: o que é texto charge;</w:t>
      </w:r>
    </w:p>
    <w:p w:rsidR="006F31F3" w:rsidRPr="002B3969" w:rsidRDefault="006F31F3" w:rsidP="002B3969">
      <w:pPr>
        <w:pStyle w:val="PargrafodaLista"/>
        <w:numPr>
          <w:ilvl w:val="0"/>
          <w:numId w:val="4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Observando modelos de charges;</w:t>
      </w:r>
    </w:p>
    <w:p w:rsidR="006F31F3" w:rsidRPr="002B3969" w:rsidRDefault="006F31F3" w:rsidP="002B3969">
      <w:pPr>
        <w:pStyle w:val="PargrafodaLista"/>
        <w:numPr>
          <w:ilvl w:val="0"/>
          <w:numId w:val="4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Atividade sobre charge p.117;</w:t>
      </w:r>
    </w:p>
    <w:p w:rsidR="006F31F3" w:rsidRPr="002B3969" w:rsidRDefault="006F31F3" w:rsidP="002B3969">
      <w:pPr>
        <w:pStyle w:val="PargrafodaLista"/>
        <w:numPr>
          <w:ilvl w:val="0"/>
          <w:numId w:val="4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Uso do dicionário p.122 e 123;</w:t>
      </w:r>
    </w:p>
    <w:p w:rsidR="006F31F3" w:rsidRPr="002B3969" w:rsidRDefault="006F31F3" w:rsidP="002B3969">
      <w:pPr>
        <w:pStyle w:val="PargrafodaLista"/>
        <w:numPr>
          <w:ilvl w:val="0"/>
          <w:numId w:val="4"/>
        </w:numPr>
        <w:tabs>
          <w:tab w:val="clear" w:pos="720"/>
          <w:tab w:val="num" w:pos="993"/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2B3969">
        <w:rPr>
          <w:rFonts w:ascii="Cambria" w:hAnsi="Cambria" w:cs="Arial"/>
          <w:sz w:val="28"/>
          <w:szCs w:val="28"/>
        </w:rPr>
        <w:t>whatsapp</w:t>
      </w:r>
      <w:proofErr w:type="spellEnd"/>
      <w:r w:rsidRPr="002B3969">
        <w:rPr>
          <w:rFonts w:ascii="Cambria" w:hAnsi="Cambria" w:cs="Arial"/>
          <w:sz w:val="28"/>
          <w:szCs w:val="28"/>
        </w:rPr>
        <w:t xml:space="preserve"> com a professora.</w:t>
      </w:r>
    </w:p>
    <w:p w:rsidR="002B3969" w:rsidRDefault="002B3969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0567E3" w:rsidRPr="000567E3" w:rsidRDefault="000567E3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567E3">
        <w:rPr>
          <w:rFonts w:ascii="Cambria" w:hAnsi="Cambria" w:cs="Arial"/>
          <w:b/>
          <w:sz w:val="28"/>
          <w:szCs w:val="28"/>
        </w:rPr>
        <w:t>3ªAULA:</w:t>
      </w:r>
      <w:r>
        <w:rPr>
          <w:rFonts w:ascii="Cambria" w:hAnsi="Cambria" w:cs="Arial"/>
          <w:b/>
          <w:sz w:val="28"/>
          <w:szCs w:val="28"/>
        </w:rPr>
        <w:t xml:space="preserve"> MATEMÁTICA</w:t>
      </w:r>
    </w:p>
    <w:p w:rsidR="002B3969" w:rsidRPr="002B3969" w:rsidRDefault="002B3969" w:rsidP="002B3969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OBJETO DE CONHECIMENTO: MULTIPLICAÇÃO E DIVISÃO POR 10, 100 E 1000. </w:t>
      </w: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2B3969">
        <w:rPr>
          <w:rFonts w:ascii="Cambria" w:hAnsi="Cambria" w:cs="Arial"/>
          <w:sz w:val="28"/>
          <w:szCs w:val="28"/>
        </w:rPr>
        <w:t xml:space="preserve">Compreender a regularidade da multiplicação de números, a partir da resolução de problemas e a importância da posição do algarismo no número.   </w:t>
      </w: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2B3969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2B3969">
        <w:rPr>
          <w:rFonts w:ascii="Cambria" w:hAnsi="Cambria" w:cs="Arial"/>
          <w:b/>
          <w:sz w:val="28"/>
          <w:szCs w:val="28"/>
        </w:rPr>
        <w:t xml:space="preserve">a)! </w:t>
      </w: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Fique ligado! </w:t>
      </w: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lastRenderedPageBreak/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2B3969">
        <w:rPr>
          <w:rFonts w:ascii="Cambria" w:hAnsi="Cambria" w:cs="Arial"/>
          <w:sz w:val="28"/>
          <w:szCs w:val="28"/>
        </w:rPr>
        <w:t>Whatsapp</w:t>
      </w:r>
      <w:proofErr w:type="spellEnd"/>
      <w:r w:rsidRPr="002B3969">
        <w:rPr>
          <w:rFonts w:ascii="Cambria" w:hAnsi="Cambria" w:cs="Arial"/>
          <w:sz w:val="28"/>
          <w:szCs w:val="28"/>
        </w:rPr>
        <w:t xml:space="preserve">. </w:t>
      </w:r>
    </w:p>
    <w:p w:rsidR="002B3969" w:rsidRPr="000B5E4C" w:rsidRDefault="00E4431F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tgtFrame="_blank" w:history="1">
        <w:r w:rsidR="000B5E4C" w:rsidRPr="000B5E4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</w:t>
        </w:r>
        <w:bookmarkStart w:id="0" w:name="_GoBack"/>
        <w:bookmarkEnd w:id="0"/>
        <w:r w:rsidR="000B5E4C" w:rsidRPr="000B5E4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u</w:t>
        </w:r>
        <w:r w:rsidR="000B5E4C" w:rsidRPr="000B5E4C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.be/k9PSExXXlGc</w:t>
        </w:r>
      </w:hyperlink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2B3969" w:rsidRPr="002B3969" w:rsidRDefault="002B3969" w:rsidP="002B3969">
      <w:pPr>
        <w:pStyle w:val="PargrafodaLista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Revisando o que foi estudado na aula anterior, com o estudo da multiplicação e divisão e suas propriedades; </w:t>
      </w:r>
    </w:p>
    <w:p w:rsidR="002B3969" w:rsidRPr="002B3969" w:rsidRDefault="002B3969" w:rsidP="002B3969">
      <w:pPr>
        <w:pStyle w:val="PargrafodaLista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Explicação da tábua de Pitágoras e a sua importância para as atividades que serão realizadas no momento do vídeo (atividades de classe);  </w:t>
      </w:r>
    </w:p>
    <w:p w:rsidR="002B3969" w:rsidRPr="002B3969" w:rsidRDefault="002B3969" w:rsidP="002B3969">
      <w:pPr>
        <w:pStyle w:val="PargrafodaLista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Explicações de como deverão realizar as multiplicações de números usando 10, 100 e 1000, usando regras simples e essenciais para melhor compreensão do assunto; </w:t>
      </w:r>
    </w:p>
    <w:p w:rsidR="002B3969" w:rsidRPr="002B3969" w:rsidRDefault="002B3969" w:rsidP="002B3969">
      <w:pPr>
        <w:pStyle w:val="PargrafodaLista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Esclarecimentos referentes às atividades das págs. 138, 139 e 140 (questões 12 </w:t>
      </w:r>
      <w:proofErr w:type="gramStart"/>
      <w:r w:rsidRPr="002B3969">
        <w:rPr>
          <w:rFonts w:ascii="Cambria" w:hAnsi="Cambria" w:cs="Arial"/>
          <w:sz w:val="28"/>
          <w:szCs w:val="28"/>
        </w:rPr>
        <w:t>à</w:t>
      </w:r>
      <w:proofErr w:type="gramEnd"/>
      <w:r w:rsidRPr="002B3969">
        <w:rPr>
          <w:rFonts w:ascii="Cambria" w:hAnsi="Cambria" w:cs="Arial"/>
          <w:sz w:val="28"/>
          <w:szCs w:val="28"/>
        </w:rPr>
        <w:t xml:space="preserve"> 14). </w:t>
      </w:r>
      <w:r w:rsidRPr="002B3969">
        <w:rPr>
          <w:rFonts w:ascii="Cambria" w:hAnsi="Cambria" w:cs="Arial"/>
          <w:b/>
          <w:sz w:val="28"/>
          <w:szCs w:val="28"/>
        </w:rPr>
        <w:t xml:space="preserve">Tempo esperado para realização das questões: 15 min – 5 min para cada questão. </w:t>
      </w:r>
    </w:p>
    <w:p w:rsidR="002B3969" w:rsidRPr="002B3969" w:rsidRDefault="002B3969" w:rsidP="002B3969">
      <w:pPr>
        <w:pStyle w:val="PargrafodaLista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Explicação da atividade de casa na pág. 140 (questão 15 e 16), e estas deverão ser feitas e enviadas as fotos para </w:t>
      </w:r>
      <w:proofErr w:type="spellStart"/>
      <w:r w:rsidRPr="002B3969">
        <w:rPr>
          <w:rFonts w:ascii="Cambria" w:hAnsi="Cambria" w:cs="Arial"/>
          <w:sz w:val="28"/>
          <w:szCs w:val="28"/>
        </w:rPr>
        <w:t>Whatsapp</w:t>
      </w:r>
      <w:proofErr w:type="spellEnd"/>
      <w:r w:rsidRPr="002B3969">
        <w:rPr>
          <w:rFonts w:ascii="Cambria" w:hAnsi="Cambria" w:cs="Arial"/>
          <w:sz w:val="28"/>
          <w:szCs w:val="28"/>
        </w:rPr>
        <w:t xml:space="preserve">;  </w:t>
      </w:r>
    </w:p>
    <w:p w:rsidR="002B3969" w:rsidRPr="002B3969" w:rsidRDefault="002B3969" w:rsidP="002B3969">
      <w:pPr>
        <w:pStyle w:val="PargrafodaLista"/>
        <w:numPr>
          <w:ilvl w:val="0"/>
          <w:numId w:val="5"/>
        </w:numPr>
        <w:spacing w:before="0"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 xml:space="preserve">Momento de revisão sobre o assunto da aula; </w:t>
      </w:r>
    </w:p>
    <w:p w:rsidR="002B3969" w:rsidRPr="002B3969" w:rsidRDefault="002B3969" w:rsidP="002B396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2B3969" w:rsidRPr="002B3969" w:rsidRDefault="002B3969" w:rsidP="002B396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2B3969">
        <w:rPr>
          <w:rFonts w:ascii="Cambria" w:hAnsi="Cambria" w:cs="Arial"/>
          <w:sz w:val="28"/>
          <w:szCs w:val="28"/>
        </w:rPr>
        <w:t>Dicas de como estudar a tabuada de multiplicação e sua importância como hábito diário.</w:t>
      </w:r>
    </w:p>
    <w:p w:rsidR="00102B04" w:rsidRPr="002B3969" w:rsidRDefault="00102B04" w:rsidP="002B3969">
      <w:pPr>
        <w:pStyle w:val="PargrafodaLista"/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sectPr w:rsidR="00102B04" w:rsidRPr="002B3969" w:rsidSect="008C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E56"/>
    <w:multiLevelType w:val="hybridMultilevel"/>
    <w:tmpl w:val="605E7B2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F4890"/>
    <w:multiLevelType w:val="hybridMultilevel"/>
    <w:tmpl w:val="15187C14"/>
    <w:lvl w:ilvl="0" w:tplc="AA7E4F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846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849A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C4D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C78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5898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ADF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B0D9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8E9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6A0838"/>
    <w:multiLevelType w:val="hybridMultilevel"/>
    <w:tmpl w:val="E2404732"/>
    <w:lvl w:ilvl="0" w:tplc="C2920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2A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A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0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594F1B"/>
    <w:multiLevelType w:val="hybridMultilevel"/>
    <w:tmpl w:val="E3B43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5F4866"/>
    <w:multiLevelType w:val="hybridMultilevel"/>
    <w:tmpl w:val="7BCCD4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04"/>
    <w:rsid w:val="000534A1"/>
    <w:rsid w:val="000567E3"/>
    <w:rsid w:val="000B5E4C"/>
    <w:rsid w:val="00102B04"/>
    <w:rsid w:val="001F6E32"/>
    <w:rsid w:val="002B3969"/>
    <w:rsid w:val="00640AA5"/>
    <w:rsid w:val="00666ECC"/>
    <w:rsid w:val="006C5439"/>
    <w:rsid w:val="006F31F3"/>
    <w:rsid w:val="00C60D6D"/>
    <w:rsid w:val="00E4431F"/>
    <w:rsid w:val="00E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C9457-3ECD-492A-8B38-5AB7A25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0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2B0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B5E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60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9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9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2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2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eMvOPBV5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qeYbDxKT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9PSExXXlG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10</cp:revision>
  <dcterms:created xsi:type="dcterms:W3CDTF">2020-05-08T02:31:00Z</dcterms:created>
  <dcterms:modified xsi:type="dcterms:W3CDTF">2020-05-10T17:20:00Z</dcterms:modified>
</cp:coreProperties>
</file>