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663CD" w:rsidRDefault="00383CCB" w:rsidP="00A663CD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663CD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383CCB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663CD" w:rsidRDefault="00CA675F" w:rsidP="00A663CD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0F7A62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8</w:t>
      </w:r>
      <w:r w:rsidR="002C7DAC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BB18A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4</w:t>
      </w:r>
      <w:r w:rsidR="00383CCB" w:rsidRPr="00A663C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663CD" w:rsidRDefault="00EF325B" w:rsidP="00A663CD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C815FB" w:rsidRPr="00BB18AC" w:rsidRDefault="00EF325B" w:rsidP="00BB18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BB18AC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BB18AC" w:rsidRPr="00BB18AC">
        <w:rPr>
          <w:rFonts w:ascii="Bookman Old Style" w:hAnsi="Bookman Old Style"/>
          <w:b/>
          <w:color w:val="000000" w:themeColor="text1"/>
          <w:lang w:val="pt-BR"/>
        </w:rPr>
        <w:t xml:space="preserve">CIÊNCIAS  </w:t>
      </w:r>
    </w:p>
    <w:p w:rsidR="00BB18AC" w:rsidRPr="00BB18AC" w:rsidRDefault="00BB18AC" w:rsidP="00BB18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BB18AC">
        <w:rPr>
          <w:rFonts w:ascii="Bookman Old Style" w:hAnsi="Bookman Old Style"/>
          <w:sz w:val="28"/>
          <w:szCs w:val="28"/>
          <w:lang w:val="pt-BR"/>
        </w:rPr>
        <w:t>Ciências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3ª aula de Ciências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(capítulo 09) –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74 a 78. 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Relações entre os seres vivos e componentes não vivos.</w:t>
      </w:r>
    </w:p>
    <w:p w:rsidR="00BB18AC" w:rsidRPr="001A7828" w:rsidRDefault="000F0FD8" w:rsidP="00BB18AC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0F0FD8">
        <w:rPr>
          <w:rFonts w:ascii="Bookman Old Style" w:hAnsi="Bookman Old Style" w:cs="Arial"/>
          <w:b/>
          <w:bCs/>
          <w:sz w:val="28"/>
          <w:szCs w:val="28"/>
          <w:lang w:val="pt-BR"/>
        </w:rPr>
        <w:t>Link da aula:</w:t>
      </w:r>
      <w:r>
        <w:rPr>
          <w:rFonts w:ascii="Bookman Old Style" w:hAnsi="Bookman Old Style" w:cs="Arial"/>
          <w:bCs/>
          <w:sz w:val="28"/>
          <w:szCs w:val="28"/>
          <w:lang w:val="pt-BR"/>
        </w:rPr>
        <w:t xml:space="preserve"> </w:t>
      </w:r>
      <w:hyperlink r:id="rId10" w:history="1">
        <w:r w:rsidRPr="001A7828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https://youtu.be/2PS7PNrhGmY</w:t>
        </w:r>
      </w:hyperlink>
      <w:r w:rsidRPr="001A7828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Compreender a dinâmica das relações entre os componentes vivos e não vivos de um ecossistema.</w:t>
      </w:r>
      <w:bookmarkStart w:id="0" w:name="_GoBack"/>
      <w:bookmarkEnd w:id="0"/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BB18AC" w:rsidRPr="00BB18AC" w:rsidRDefault="00BB18AC" w:rsidP="00BB18A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Leitura e explicação do texto “Relações entre seres vivos”.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74 a 78;</w:t>
      </w:r>
    </w:p>
    <w:p w:rsidR="00BB18AC" w:rsidRPr="00BB18AC" w:rsidRDefault="00BB18AC" w:rsidP="00BB18A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Para ir além: Já ouviu falar em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canibalismo?.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>78;</w:t>
      </w:r>
    </w:p>
    <w:p w:rsidR="00BB18AC" w:rsidRPr="00BB18AC" w:rsidRDefault="00BB18AC" w:rsidP="00BB18A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sz w:val="28"/>
          <w:szCs w:val="28"/>
          <w:lang w:val="pt-BR"/>
        </w:rPr>
        <w:t>Atividade de sala: explicação no slide;</w:t>
      </w:r>
    </w:p>
    <w:p w:rsidR="00BB18AC" w:rsidRPr="00BB18AC" w:rsidRDefault="00BB18AC" w:rsidP="00BB18A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Tempo para concluir a atividade de sala e retirada de dúvidas pelo </w:t>
      </w:r>
      <w:proofErr w:type="spellStart"/>
      <w:r w:rsidRPr="00BB18AC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BB18AC">
        <w:rPr>
          <w:rFonts w:ascii="Bookman Old Style" w:hAnsi="Bookman Old Style" w:cs="Arial"/>
          <w:sz w:val="28"/>
          <w:szCs w:val="28"/>
          <w:lang w:val="pt-BR"/>
        </w:rPr>
        <w:t>.</w:t>
      </w:r>
    </w:p>
    <w:p w:rsidR="00BB18AC" w:rsidRPr="00BB18AC" w:rsidRDefault="00BB18AC" w:rsidP="00BB18A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2ªAULA: PORTUGUÊS  </w:t>
      </w:r>
    </w:p>
    <w:p w:rsidR="00BB18AC" w:rsidRPr="00BB18AC" w:rsidRDefault="00BB18AC" w:rsidP="00BB18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BB18AC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6ª aula de Português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Livro de Português: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(Capítulo 09) –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>87, 90 e 91.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br/>
      </w: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Livro de Gramática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: Ortografia o/ou – e/ei. </w:t>
      </w:r>
      <w:proofErr w:type="gramStart"/>
      <w:r w:rsidRPr="00BB18AC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sz w:val="28"/>
          <w:szCs w:val="28"/>
          <w:lang w:val="pt-BR"/>
        </w:rPr>
        <w:t>29 e 30.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>Objetivos de conhecimento: Leitura/escuta:</w:t>
      </w:r>
      <w:r w:rsidRPr="00BB18AC">
        <w:rPr>
          <w:rFonts w:ascii="Bookman Old Style" w:hAnsi="Bookman Old Style" w:cs="Arial"/>
          <w:bCs/>
          <w:sz w:val="28"/>
          <w:szCs w:val="28"/>
          <w:lang w:val="pt-BR"/>
        </w:rPr>
        <w:t xml:space="preserve"> texto multimodal; </w:t>
      </w: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Análise linguística/semiótica: </w:t>
      </w:r>
      <w:r w:rsidRPr="00BB18AC">
        <w:rPr>
          <w:rFonts w:ascii="Bookman Old Style" w:hAnsi="Bookman Old Style" w:cs="Arial"/>
          <w:bCs/>
          <w:sz w:val="28"/>
          <w:szCs w:val="28"/>
          <w:lang w:val="pt-BR"/>
        </w:rPr>
        <w:t xml:space="preserve">Ortografia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o/ou – e/ei.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Ler e escrever, corretamente, palavras com sílabas VV e CVV em casos nos quais a combinação VV (ditongo) é reduzida na língua oral (AI, EI, OU) (EF04LP02)</w:t>
      </w:r>
    </w:p>
    <w:p w:rsidR="00BB18AC" w:rsidRPr="00871BE7" w:rsidRDefault="00DE5AF8" w:rsidP="00BB18AC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DE5AF8">
        <w:rPr>
          <w:rFonts w:ascii="Bookman Old Style" w:hAnsi="Bookman Old Style" w:cs="Arial"/>
          <w:b/>
          <w:sz w:val="28"/>
          <w:szCs w:val="28"/>
          <w:lang w:val="pt-BR"/>
        </w:rPr>
        <w:t>Link da aula:</w:t>
      </w:r>
      <w:r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hyperlink r:id="rId11" w:history="1">
        <w:r w:rsidRPr="00871BE7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https://youtu.be/pEIwHo6PZvA</w:t>
        </w:r>
      </w:hyperlink>
      <w:r w:rsidRPr="00871BE7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BB18AC" w:rsidRPr="00BB18AC" w:rsidRDefault="00BB18AC" w:rsidP="00BB18A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BB18AC" w:rsidRPr="00BB18AC" w:rsidRDefault="00BB18AC" w:rsidP="00BB18A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De olho na imagem “Onde o teatro acontece”: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Analisar a imagem e responder as três (3) questões sobre a interpretação.</w:t>
      </w: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  <w:proofErr w:type="gramStart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Pág.:</w:t>
      </w:r>
      <w:proofErr w:type="gramEnd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87;</w:t>
      </w:r>
    </w:p>
    <w:p w:rsidR="00BB18AC" w:rsidRPr="00BB18AC" w:rsidRDefault="00BB18AC" w:rsidP="00BB18A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Para relembrar: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Rever tudo o que estudamos no capítulo 09 e concluí-lo. </w:t>
      </w:r>
      <w:proofErr w:type="gramStart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90 e 91;</w:t>
      </w:r>
    </w:p>
    <w:p w:rsidR="00BB18AC" w:rsidRPr="00BB18AC" w:rsidRDefault="00BB18AC" w:rsidP="00BB18A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Ortografia: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o/ou – e/ei: realização da atividade com cinco (5) questões sobre o assunto</w:t>
      </w: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. </w:t>
      </w:r>
      <w:proofErr w:type="gramStart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Págs.:</w:t>
      </w:r>
      <w:proofErr w:type="gramEnd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29 e 30;</w:t>
      </w:r>
    </w:p>
    <w:p w:rsidR="00BB18AC" w:rsidRPr="00BB18AC" w:rsidRDefault="00BB18AC" w:rsidP="00BB18A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Tempo para concluir a atividade de sala e tirar dúvidas pelo </w:t>
      </w:r>
      <w:proofErr w:type="spellStart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>whatsapp</w:t>
      </w:r>
      <w:proofErr w:type="spellEnd"/>
      <w:r w:rsidRPr="00BB18AC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com a professora.</w:t>
      </w:r>
    </w:p>
    <w:p w:rsidR="008F229C" w:rsidRPr="00BB18AC" w:rsidRDefault="008F229C" w:rsidP="00BB18A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BB18AC" w:rsidRP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sz w:val="28"/>
          <w:szCs w:val="28"/>
          <w:lang w:val="pt-BR"/>
        </w:rPr>
        <w:t xml:space="preserve">3ªAULA: MATEMÁTICA  </w:t>
      </w:r>
    </w:p>
    <w:p w:rsidR="00BB18AC" w:rsidRP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sz w:val="28"/>
          <w:szCs w:val="28"/>
          <w:lang w:val="pt-BR"/>
        </w:rPr>
        <w:t>Capítulo 9: Tabelas e gráficos</w:t>
      </w:r>
    </w:p>
    <w:p w:rsidR="00BB18AC" w:rsidRPr="00BB18AC" w:rsidRDefault="00BB18AC" w:rsidP="00BB18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BB18AC" w:rsidRPr="00BB18AC" w:rsidRDefault="00BB18AC" w:rsidP="00BB18AC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BB18AC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Tabelas simples, tabelas de dupla entrada e gráficos. </w:t>
      </w:r>
    </w:p>
    <w:p w:rsidR="00BB18AC" w:rsidRPr="00BB18AC" w:rsidRDefault="00BB18AC" w:rsidP="00BB18AC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BB18AC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BB18AC" w:rsidRPr="00BB18AC" w:rsidRDefault="00BB18AC" w:rsidP="00BB18AC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Levantar hipóteses sobre as respostas ou os resultados que serão obtidos na pesquisa. </w:t>
      </w:r>
    </w:p>
    <w:p w:rsidR="00BB18AC" w:rsidRPr="00BB18AC" w:rsidRDefault="00BB18AC" w:rsidP="00BB18AC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Selecionar instrumentos e/ou recursos de coleta de dados. </w:t>
      </w:r>
    </w:p>
    <w:p w:rsidR="00BB18AC" w:rsidRPr="00BB18AC" w:rsidRDefault="00BB18AC" w:rsidP="00BB18AC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>Registrar e organizar informações e dados coletados em tabelas e gráficos.</w:t>
      </w:r>
    </w:p>
    <w:p w:rsidR="00BB18AC" w:rsidRPr="00BB18AC" w:rsidRDefault="00BB18AC" w:rsidP="00BB18AC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Diferenciar os vários tipos de tabelas e gráficos, selecionando aquele que melhor comunica os resultados de uma pesquisa. 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2" w:history="1">
        <w:r w:rsidR="006A1C5C" w:rsidRPr="004B4E8D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https://youtu.be/FE7r9zZ5VMc</w:t>
        </w:r>
      </w:hyperlink>
      <w:r w:rsidR="006A1C5C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BB18AC" w:rsidRPr="00BB18AC" w:rsidRDefault="00BB18AC" w:rsidP="00BB18AC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>1.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Abertura do capítulo 9, com a resolução do tópico “Trocando Ideias”, páginas 92 e 93.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 Explicação e resolução das atividades de classe, páginas 95 à 97 (questões 1 à 3). Tempo para resolução de questões: 20 minutos. 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3. 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>Explicação sobre Tabela Simples, na página 96.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Explicação sobre Tabela de Dupla Entrada, na página 97. 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lang w:val="pt-BR"/>
        </w:rPr>
        <w:t xml:space="preserve">5. </w:t>
      </w:r>
      <w:r w:rsidRPr="00BB18AC">
        <w:rPr>
          <w:rFonts w:ascii="Bookman Old Style" w:hAnsi="Bookman Old Style" w:cs="Arial"/>
          <w:sz w:val="28"/>
          <w:szCs w:val="28"/>
          <w:lang w:val="pt-BR"/>
        </w:rPr>
        <w:t xml:space="preserve">Orientações para a atividade de casa: 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Revisando os conteúdos abordados na aula de hoje, resolver no </w:t>
      </w:r>
      <w:r w:rsidRPr="00BB18AC">
        <w:rPr>
          <w:rFonts w:ascii="Bookman Old Style" w:hAnsi="Bookman Old Style" w:cs="Arial"/>
          <w:b/>
          <w:sz w:val="28"/>
          <w:szCs w:val="28"/>
          <w:u w:val="single"/>
        </w:rPr>
        <w:t xml:space="preserve">livro suplementar de Matemática:   </w:t>
      </w:r>
      <w:r w:rsidRPr="00BB18AC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BB18AC">
        <w:rPr>
          <w:rFonts w:ascii="Bookman Old Style" w:hAnsi="Bookman Old Style" w:cs="Arial"/>
          <w:sz w:val="28"/>
          <w:szCs w:val="28"/>
        </w:rPr>
        <w:t xml:space="preserve">pág. 40 a 42 </w:t>
      </w:r>
      <w:proofErr w:type="gramStart"/>
      <w:r w:rsidRPr="00BB18AC">
        <w:rPr>
          <w:rFonts w:ascii="Bookman Old Style" w:hAnsi="Bookman Old Style" w:cs="Arial"/>
          <w:sz w:val="28"/>
          <w:szCs w:val="28"/>
        </w:rPr>
        <w:t>( questão</w:t>
      </w:r>
      <w:proofErr w:type="gramEnd"/>
      <w:r w:rsidRPr="00BB18AC">
        <w:rPr>
          <w:rFonts w:ascii="Bookman Old Style" w:hAnsi="Bookman Old Style" w:cs="Arial"/>
          <w:sz w:val="28"/>
          <w:szCs w:val="28"/>
        </w:rPr>
        <w:t xml:space="preserve"> 1 e 2). </w:t>
      </w:r>
    </w:p>
    <w:p w:rsidR="00BB18AC" w:rsidRPr="00BB18AC" w:rsidRDefault="00BB18AC" w:rsidP="00BB18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 xml:space="preserve">Envio de fotos das atividades para as professoras de acordo com sua turma e retirada de dúvidas no WhatsApp. </w:t>
      </w:r>
    </w:p>
    <w:p w:rsidR="00BB18AC" w:rsidRPr="00BB18AC" w:rsidRDefault="00BB18AC" w:rsidP="00BB18A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BB18AC" w:rsidRPr="00BB18AC" w:rsidRDefault="00BB18AC" w:rsidP="00BB18A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BB18AC" w:rsidRPr="00BB18AC" w:rsidRDefault="00BB18AC" w:rsidP="00BB18AC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b/>
          <w:sz w:val="28"/>
          <w:szCs w:val="28"/>
        </w:rPr>
        <w:t xml:space="preserve">MOMENTO GOOGLE MEET: 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Estudar as páginas 191 à 193 do livro de Gramática para o Treino Ortográfico que será realizado hoje, na reunião às 10:30. 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>Preparar com antecedência o cabeçalho no caderno.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O treino será feito com 10 palavras. 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b/>
          <w:sz w:val="28"/>
          <w:szCs w:val="28"/>
        </w:rPr>
        <w:t xml:space="preserve">Nesse encontro, trabalharemos: </w:t>
      </w:r>
    </w:p>
    <w:p w:rsidR="00BB18AC" w:rsidRPr="00BB18AC" w:rsidRDefault="00BB18AC" w:rsidP="00BB18AC">
      <w:pPr>
        <w:pStyle w:val="PargrafodaList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BB18AC">
        <w:rPr>
          <w:rFonts w:ascii="Bookman Old Style" w:hAnsi="Bookman Old Style" w:cs="Arial"/>
          <w:sz w:val="28"/>
          <w:szCs w:val="28"/>
        </w:rPr>
        <w:t xml:space="preserve">A escrita de palavras com –EZ, -EZA, -ÊS, -ESA. </w:t>
      </w:r>
    </w:p>
    <w:p w:rsidR="00BB18AC" w:rsidRPr="00BB18AC" w:rsidRDefault="00BB18AC" w:rsidP="00BB18A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BB18AC">
        <w:rPr>
          <w:rFonts w:ascii="Bookman Old Style" w:hAnsi="Bookman Old Style" w:cs="Arial"/>
          <w:sz w:val="28"/>
          <w:szCs w:val="28"/>
          <w:lang w:val="pt-BR"/>
        </w:rPr>
        <w:t>Após o treino, daremos continuidade ao estudo da ficha de leitura do paradidático “Semeando a Paz”.</w:t>
      </w:r>
    </w:p>
    <w:p w:rsidR="00BB18AC" w:rsidRPr="00BB18AC" w:rsidRDefault="00BB18AC" w:rsidP="00BB18A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sectPr w:rsidR="00BB18AC" w:rsidRPr="00BB18AC" w:rsidSect="00523BC9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0A" w:rsidRDefault="00C5500A" w:rsidP="00975169">
      <w:r>
        <w:separator/>
      </w:r>
    </w:p>
  </w:endnote>
  <w:endnote w:type="continuationSeparator" w:id="0">
    <w:p w:rsidR="00C5500A" w:rsidRDefault="00C5500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0A" w:rsidRDefault="00C5500A" w:rsidP="00975169">
      <w:r>
        <w:separator/>
      </w:r>
    </w:p>
  </w:footnote>
  <w:footnote w:type="continuationSeparator" w:id="0">
    <w:p w:rsidR="00C5500A" w:rsidRDefault="00C5500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550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550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C5500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4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7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7"/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21"/>
  </w:num>
  <w:num w:numId="11">
    <w:abstractNumId w:val="5"/>
  </w:num>
  <w:num w:numId="12">
    <w:abstractNumId w:val="34"/>
  </w:num>
  <w:num w:numId="13">
    <w:abstractNumId w:val="12"/>
  </w:num>
  <w:num w:numId="14">
    <w:abstractNumId w:val="23"/>
  </w:num>
  <w:num w:numId="15">
    <w:abstractNumId w:val="1"/>
  </w:num>
  <w:num w:numId="16">
    <w:abstractNumId w:val="35"/>
  </w:num>
  <w:num w:numId="17">
    <w:abstractNumId w:val="9"/>
  </w:num>
  <w:num w:numId="18">
    <w:abstractNumId w:val="8"/>
  </w:num>
  <w:num w:numId="19">
    <w:abstractNumId w:val="29"/>
  </w:num>
  <w:num w:numId="20">
    <w:abstractNumId w:val="20"/>
  </w:num>
  <w:num w:numId="21">
    <w:abstractNumId w:val="3"/>
  </w:num>
  <w:num w:numId="22">
    <w:abstractNumId w:val="32"/>
  </w:num>
  <w:num w:numId="23">
    <w:abstractNumId w:val="17"/>
  </w:num>
  <w:num w:numId="24">
    <w:abstractNumId w:val="11"/>
  </w:num>
  <w:num w:numId="25">
    <w:abstractNumId w:val="24"/>
  </w:num>
  <w:num w:numId="26">
    <w:abstractNumId w:val="30"/>
  </w:num>
  <w:num w:numId="27">
    <w:abstractNumId w:val="14"/>
  </w:num>
  <w:num w:numId="28">
    <w:abstractNumId w:val="31"/>
  </w:num>
  <w:num w:numId="29">
    <w:abstractNumId w:val="22"/>
  </w:num>
  <w:num w:numId="30">
    <w:abstractNumId w:val="27"/>
  </w:num>
  <w:num w:numId="31">
    <w:abstractNumId w:val="37"/>
  </w:num>
  <w:num w:numId="32">
    <w:abstractNumId w:val="28"/>
  </w:num>
  <w:num w:numId="33">
    <w:abstractNumId w:val="6"/>
  </w:num>
  <w:num w:numId="34">
    <w:abstractNumId w:val="26"/>
  </w:num>
  <w:num w:numId="35">
    <w:abstractNumId w:val="19"/>
  </w:num>
  <w:num w:numId="36">
    <w:abstractNumId w:val="1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x7JW1a9J/iDGkC+vlVuLnt+uggfd2O/mLhUflhSCccDo1efl1sat/DeY86xcdJGMsvLl6omNs0BkebGcsGAg==" w:salt="O7JDqrZEEliwv2/lbCRoX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C5571"/>
    <w:rsid w:val="000D7D0C"/>
    <w:rsid w:val="000E17BD"/>
    <w:rsid w:val="000E4E7A"/>
    <w:rsid w:val="000F0FD8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A7828"/>
    <w:rsid w:val="001C58EA"/>
    <w:rsid w:val="001C7567"/>
    <w:rsid w:val="001E3AD5"/>
    <w:rsid w:val="001F5636"/>
    <w:rsid w:val="001F773C"/>
    <w:rsid w:val="00220BAD"/>
    <w:rsid w:val="00224150"/>
    <w:rsid w:val="00246654"/>
    <w:rsid w:val="0028764A"/>
    <w:rsid w:val="00293188"/>
    <w:rsid w:val="002A4A5D"/>
    <w:rsid w:val="002B4DDB"/>
    <w:rsid w:val="002C05B9"/>
    <w:rsid w:val="002C198D"/>
    <w:rsid w:val="002C7DAC"/>
    <w:rsid w:val="002F4F33"/>
    <w:rsid w:val="0030071D"/>
    <w:rsid w:val="003075D3"/>
    <w:rsid w:val="00311390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3E76F5"/>
    <w:rsid w:val="0040018E"/>
    <w:rsid w:val="00404F81"/>
    <w:rsid w:val="00405A59"/>
    <w:rsid w:val="00447D3B"/>
    <w:rsid w:val="00451A08"/>
    <w:rsid w:val="00453D9F"/>
    <w:rsid w:val="00456637"/>
    <w:rsid w:val="00480D44"/>
    <w:rsid w:val="00484BFA"/>
    <w:rsid w:val="00492605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A095C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72E93"/>
    <w:rsid w:val="00685002"/>
    <w:rsid w:val="00686D56"/>
    <w:rsid w:val="006A1C5C"/>
    <w:rsid w:val="006A4C69"/>
    <w:rsid w:val="006D789E"/>
    <w:rsid w:val="006F5D46"/>
    <w:rsid w:val="007042A6"/>
    <w:rsid w:val="00716F3F"/>
    <w:rsid w:val="00723FD0"/>
    <w:rsid w:val="00734AD2"/>
    <w:rsid w:val="0073761E"/>
    <w:rsid w:val="007B3995"/>
    <w:rsid w:val="007D449C"/>
    <w:rsid w:val="007E3A95"/>
    <w:rsid w:val="00810697"/>
    <w:rsid w:val="00821DA7"/>
    <w:rsid w:val="00853823"/>
    <w:rsid w:val="00871BE7"/>
    <w:rsid w:val="008772AC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3222E"/>
    <w:rsid w:val="00A33930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5500A"/>
    <w:rsid w:val="00C61CAE"/>
    <w:rsid w:val="00C815FB"/>
    <w:rsid w:val="00CA675F"/>
    <w:rsid w:val="00CB7C71"/>
    <w:rsid w:val="00CC4703"/>
    <w:rsid w:val="00CF6760"/>
    <w:rsid w:val="00D07183"/>
    <w:rsid w:val="00D261D8"/>
    <w:rsid w:val="00D6320E"/>
    <w:rsid w:val="00D74DE9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5AF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E7r9zZ5VM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EIwHo6PZv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2PS7PNrhG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C4E0-0EC1-4859-A61F-85053729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2020-07-07T19:53:00Z</dcterms:created>
  <dcterms:modified xsi:type="dcterms:W3CDTF">2020-07-07T23:59:00Z</dcterms:modified>
</cp:coreProperties>
</file>