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904E" w14:textId="421C0FB1" w:rsidR="00F334DA" w:rsidRDefault="003021D1" w:rsidP="00F334DA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C1AC75" wp14:editId="07EC0906">
            <wp:simplePos x="0" y="0"/>
            <wp:positionH relativeFrom="column">
              <wp:posOffset>2007870</wp:posOffset>
            </wp:positionH>
            <wp:positionV relativeFrom="paragraph">
              <wp:posOffset>108585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D6CCBCA" w14:textId="139123EE" w:rsidR="00F334DA" w:rsidRPr="00106C3D" w:rsidRDefault="00F334DA" w:rsidP="00F334DA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1D2DADA" w14:textId="77777777" w:rsidR="00F334DA" w:rsidRDefault="00F334DA" w:rsidP="00F334DA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122A833" w14:textId="77777777" w:rsidR="00F334DA" w:rsidRPr="003021D1" w:rsidRDefault="00F334DA" w:rsidP="00F334DA">
      <w:pPr>
        <w:pStyle w:val="Corpo"/>
        <w:spacing w:after="0" w:line="240" w:lineRule="auto"/>
        <w:rPr>
          <w:rFonts w:ascii="Cambria" w:hAnsi="Cambria"/>
          <w:b/>
          <w:bCs/>
          <w:sz w:val="16"/>
          <w:szCs w:val="16"/>
        </w:rPr>
      </w:pPr>
    </w:p>
    <w:p w14:paraId="212538F8" w14:textId="2273BB1A" w:rsidR="003021D1" w:rsidRDefault="003021D1" w:rsidP="003021D1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14 DE JUNHO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4CDD9110" w14:textId="77777777" w:rsidR="003021D1" w:rsidRPr="003021D1" w:rsidRDefault="003021D1" w:rsidP="003021D1">
      <w:pPr>
        <w:pStyle w:val="Default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p w14:paraId="463ECEA1" w14:textId="01C5F5CF" w:rsidR="00F334DA" w:rsidRPr="003021D1" w:rsidRDefault="00F334DA" w:rsidP="003021D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021D1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7289C8FB" w14:textId="77777777" w:rsidR="00F334DA" w:rsidRPr="003021D1" w:rsidRDefault="005548A4" w:rsidP="003021D1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3021D1">
        <w:rPr>
          <w:rFonts w:ascii="Arial" w:hAnsi="Arial" w:cs="Arial"/>
          <w:b/>
          <w:bCs/>
          <w:sz w:val="28"/>
          <w:szCs w:val="28"/>
        </w:rPr>
        <w:t xml:space="preserve">Capítulo 9: </w:t>
      </w:r>
      <w:r w:rsidR="00652D3C" w:rsidRPr="003021D1">
        <w:rPr>
          <w:rFonts w:ascii="Arial" w:hAnsi="Arial" w:cs="Arial"/>
          <w:bCs/>
          <w:sz w:val="28"/>
          <w:szCs w:val="28"/>
        </w:rPr>
        <w:t xml:space="preserve">A vez do leitor     </w:t>
      </w:r>
      <w:r w:rsidR="00652D3C" w:rsidRPr="003021D1">
        <w:rPr>
          <w:rFonts w:ascii="Arial" w:hAnsi="Arial" w:cs="Arial"/>
          <w:b/>
          <w:bCs/>
          <w:sz w:val="28"/>
          <w:szCs w:val="28"/>
        </w:rPr>
        <w:t>Págs.:</w:t>
      </w:r>
      <w:r w:rsidR="00652D3C" w:rsidRPr="003021D1">
        <w:rPr>
          <w:rFonts w:ascii="Arial" w:hAnsi="Arial" w:cs="Arial"/>
          <w:bCs/>
          <w:sz w:val="28"/>
          <w:szCs w:val="28"/>
        </w:rPr>
        <w:t xml:space="preserve"> 70 a 73.</w:t>
      </w:r>
    </w:p>
    <w:p w14:paraId="2AF044DD" w14:textId="77777777" w:rsidR="00652D3C" w:rsidRPr="003021D1" w:rsidRDefault="00652D3C" w:rsidP="003021D1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3021D1">
        <w:rPr>
          <w:rFonts w:ascii="Arial" w:hAnsi="Arial" w:cs="Arial"/>
          <w:b/>
          <w:bCs/>
          <w:sz w:val="28"/>
          <w:szCs w:val="28"/>
        </w:rPr>
        <w:t>Objeto de conhecimento:</w:t>
      </w:r>
      <w:r w:rsidRPr="003021D1">
        <w:rPr>
          <w:rFonts w:ascii="Arial" w:hAnsi="Arial" w:cs="Arial"/>
          <w:bCs/>
          <w:sz w:val="28"/>
          <w:szCs w:val="28"/>
        </w:rPr>
        <w:t xml:space="preserve"> Carta ao leitor.</w:t>
      </w:r>
    </w:p>
    <w:p w14:paraId="5E8E998A" w14:textId="6B1301A1" w:rsidR="00652D3C" w:rsidRPr="003021D1" w:rsidRDefault="00652D3C" w:rsidP="003021D1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3021D1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3021D1">
        <w:rPr>
          <w:rFonts w:ascii="Arial" w:hAnsi="Arial" w:cs="Arial"/>
          <w:bCs/>
          <w:sz w:val="28"/>
          <w:szCs w:val="28"/>
        </w:rPr>
        <w:t xml:space="preserve"> Ler e compreender com autonomia, cartas dirigidas a veículos da mídia impressa ou digital, de acordo com as convenções do gênero e considerando a situação comunicativa.</w:t>
      </w:r>
    </w:p>
    <w:p w14:paraId="53327021" w14:textId="77777777" w:rsidR="003021D1" w:rsidRPr="003021D1" w:rsidRDefault="003021D1" w:rsidP="003021D1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1FA5395F" w14:textId="2D9CCA76" w:rsidR="00652D3C" w:rsidRPr="003021D1" w:rsidRDefault="00652D3C" w:rsidP="003021D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3021D1">
        <w:rPr>
          <w:rFonts w:ascii="Arial" w:hAnsi="Arial" w:cs="Arial"/>
          <w:b/>
          <w:bCs/>
          <w:sz w:val="28"/>
          <w:szCs w:val="28"/>
        </w:rPr>
        <w:t>Link da videoaula:</w:t>
      </w:r>
      <w:r w:rsidR="007A7336" w:rsidRPr="007A7336">
        <w:t xml:space="preserve"> </w:t>
      </w:r>
      <w:hyperlink r:id="rId6" w:history="1">
        <w:r w:rsidR="007A7336" w:rsidRPr="00F722C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https://youtu.be/IVCgYAUJWJc</w:t>
        </w:r>
      </w:hyperlink>
      <w:r w:rsidR="007A733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096BD1E" w14:textId="77777777" w:rsidR="00652D3C" w:rsidRPr="003021D1" w:rsidRDefault="00652D3C" w:rsidP="003021D1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51E1E5F0" w14:textId="77777777" w:rsidR="00652D3C" w:rsidRPr="003021D1" w:rsidRDefault="00652D3C" w:rsidP="003021D1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3021D1">
        <w:rPr>
          <w:rFonts w:ascii="Arial" w:hAnsi="Arial" w:cs="Arial"/>
          <w:b/>
          <w:sz w:val="28"/>
          <w:szCs w:val="28"/>
        </w:rPr>
        <w:t>ROTEIRO DA AULA</w:t>
      </w:r>
    </w:p>
    <w:p w14:paraId="623F114F" w14:textId="77777777" w:rsidR="00652D3C" w:rsidRPr="003021D1" w:rsidRDefault="00652D3C" w:rsidP="003021D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8"/>
        </w:rPr>
      </w:pPr>
      <w:r w:rsidRPr="003021D1">
        <w:rPr>
          <w:rFonts w:ascii="Arial" w:hAnsi="Arial" w:cs="Arial"/>
          <w:b/>
          <w:bCs/>
          <w:sz w:val="28"/>
          <w:szCs w:val="28"/>
        </w:rPr>
        <w:t>Atividades propostas:</w:t>
      </w:r>
      <w:r w:rsidRPr="003021D1">
        <w:rPr>
          <w:rFonts w:ascii="Arial" w:hAnsi="Arial" w:cs="Arial"/>
          <w:bCs/>
          <w:sz w:val="28"/>
          <w:szCs w:val="28"/>
        </w:rPr>
        <w:t xml:space="preserve"> Abertura do capítulo 9: A vez do leitor</w:t>
      </w:r>
      <w:r w:rsidR="007C33FF" w:rsidRPr="003021D1">
        <w:rPr>
          <w:rFonts w:ascii="Arial" w:hAnsi="Arial" w:cs="Arial"/>
          <w:bCs/>
          <w:sz w:val="28"/>
          <w:szCs w:val="28"/>
        </w:rPr>
        <w:t xml:space="preserve">; Hora da leitura p.70 e 71; </w:t>
      </w:r>
      <w:proofErr w:type="gramStart"/>
      <w:r w:rsidR="007C33FF" w:rsidRPr="003021D1">
        <w:rPr>
          <w:rFonts w:ascii="Arial" w:hAnsi="Arial" w:cs="Arial"/>
          <w:bCs/>
          <w:sz w:val="28"/>
          <w:szCs w:val="28"/>
        </w:rPr>
        <w:t>Entendendo</w:t>
      </w:r>
      <w:proofErr w:type="gramEnd"/>
      <w:r w:rsidR="007C33FF" w:rsidRPr="003021D1">
        <w:rPr>
          <w:rFonts w:ascii="Arial" w:hAnsi="Arial" w:cs="Arial"/>
          <w:bCs/>
          <w:sz w:val="28"/>
          <w:szCs w:val="28"/>
        </w:rPr>
        <w:t xml:space="preserve"> o texto p.73, questões 1[c), d), e)], 2 e 3.</w:t>
      </w:r>
    </w:p>
    <w:p w14:paraId="2887FDD6" w14:textId="77777777" w:rsidR="007C33FF" w:rsidRPr="003021D1" w:rsidRDefault="007C33FF" w:rsidP="003021D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8"/>
        </w:rPr>
      </w:pPr>
      <w:r w:rsidRPr="003021D1">
        <w:rPr>
          <w:rFonts w:ascii="Arial" w:hAnsi="Arial" w:cs="Arial"/>
          <w:b/>
          <w:bCs/>
          <w:sz w:val="28"/>
          <w:szCs w:val="28"/>
        </w:rPr>
        <w:t>Atividade para casa:</w:t>
      </w:r>
      <w:r w:rsidRPr="003021D1">
        <w:rPr>
          <w:rFonts w:ascii="Arial" w:hAnsi="Arial" w:cs="Arial"/>
          <w:bCs/>
          <w:sz w:val="28"/>
          <w:szCs w:val="28"/>
        </w:rPr>
        <w:t xml:space="preserve"> Entendendo o texto p.72, questão 1.</w:t>
      </w:r>
    </w:p>
    <w:p w14:paraId="0421B112" w14:textId="77777777" w:rsidR="00F334DA" w:rsidRPr="003021D1" w:rsidRDefault="00F334DA" w:rsidP="003021D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1B92A71B" w14:textId="77777777" w:rsidR="00F334DA" w:rsidRPr="003021D1" w:rsidRDefault="00F334DA" w:rsidP="003021D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14:paraId="706D4A65" w14:textId="5A9F7DD1" w:rsidR="00F334DA" w:rsidRPr="003021D1" w:rsidRDefault="00F334DA" w:rsidP="003021D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021D1">
        <w:rPr>
          <w:rFonts w:ascii="Arial" w:hAnsi="Arial" w:cs="Arial"/>
          <w:b/>
          <w:bCs/>
          <w:sz w:val="28"/>
          <w:szCs w:val="28"/>
        </w:rPr>
        <w:t>2ª AULA: MATEMÁTICA.</w:t>
      </w:r>
    </w:p>
    <w:p w14:paraId="2BCC0A71" w14:textId="77777777" w:rsidR="00F334DA" w:rsidRPr="003021D1" w:rsidRDefault="007C33FF" w:rsidP="003021D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021D1">
        <w:rPr>
          <w:rFonts w:ascii="Arial" w:hAnsi="Arial" w:cs="Arial"/>
          <w:b/>
          <w:bCs/>
          <w:sz w:val="28"/>
          <w:szCs w:val="28"/>
        </w:rPr>
        <w:t>Capítulo 9</w:t>
      </w:r>
      <w:r w:rsidR="00F334DA" w:rsidRPr="003021D1">
        <w:rPr>
          <w:rFonts w:ascii="Arial" w:hAnsi="Arial" w:cs="Arial"/>
          <w:b/>
          <w:bCs/>
          <w:sz w:val="28"/>
          <w:szCs w:val="28"/>
        </w:rPr>
        <w:t xml:space="preserve">: </w:t>
      </w:r>
      <w:r w:rsidRPr="003021D1">
        <w:rPr>
          <w:rFonts w:ascii="Arial" w:hAnsi="Arial" w:cs="Arial"/>
          <w:bCs/>
          <w:sz w:val="28"/>
          <w:szCs w:val="28"/>
        </w:rPr>
        <w:t xml:space="preserve">Parecidos ou diferentes?     </w:t>
      </w:r>
      <w:r w:rsidR="00F334DA" w:rsidRPr="003021D1">
        <w:rPr>
          <w:rFonts w:ascii="Arial" w:hAnsi="Arial" w:cs="Arial"/>
          <w:b/>
          <w:bCs/>
          <w:sz w:val="28"/>
          <w:szCs w:val="28"/>
        </w:rPr>
        <w:t xml:space="preserve"> Págs.: </w:t>
      </w:r>
      <w:r w:rsidRPr="003021D1">
        <w:rPr>
          <w:rFonts w:ascii="Arial" w:hAnsi="Arial" w:cs="Arial"/>
          <w:sz w:val="28"/>
          <w:szCs w:val="28"/>
        </w:rPr>
        <w:t>93</w:t>
      </w:r>
      <w:r w:rsidR="00F334DA" w:rsidRPr="003021D1">
        <w:rPr>
          <w:rFonts w:ascii="Arial" w:hAnsi="Arial" w:cs="Arial"/>
          <w:sz w:val="28"/>
          <w:szCs w:val="28"/>
        </w:rPr>
        <w:t>.</w:t>
      </w:r>
    </w:p>
    <w:p w14:paraId="4DB94D5E" w14:textId="77777777" w:rsidR="00F334DA" w:rsidRPr="003021D1" w:rsidRDefault="00F334DA" w:rsidP="003021D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021D1">
        <w:rPr>
          <w:rFonts w:ascii="Arial" w:hAnsi="Arial" w:cs="Arial"/>
          <w:b/>
          <w:sz w:val="28"/>
          <w:szCs w:val="28"/>
        </w:rPr>
        <w:t>Objeto de conhecimento:</w:t>
      </w:r>
      <w:r w:rsidR="007C33FF" w:rsidRPr="003021D1">
        <w:rPr>
          <w:rFonts w:ascii="Arial" w:hAnsi="Arial" w:cs="Arial"/>
          <w:bCs/>
          <w:sz w:val="28"/>
          <w:szCs w:val="28"/>
        </w:rPr>
        <w:t xml:space="preserve"> Figuras geométricas espaciais</w:t>
      </w:r>
      <w:r w:rsidRPr="003021D1">
        <w:rPr>
          <w:rFonts w:ascii="Arial" w:hAnsi="Arial" w:cs="Arial"/>
          <w:bCs/>
          <w:sz w:val="28"/>
          <w:szCs w:val="28"/>
        </w:rPr>
        <w:t>.</w:t>
      </w:r>
    </w:p>
    <w:p w14:paraId="58D9F174" w14:textId="33AAAE8B" w:rsidR="00F334DA" w:rsidRPr="003021D1" w:rsidRDefault="00F334DA" w:rsidP="003021D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21D1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1F0103" w:rsidRPr="003021D1">
        <w:rPr>
          <w:rFonts w:ascii="Arial" w:hAnsi="Arial" w:cs="Arial"/>
          <w:bCs/>
          <w:sz w:val="28"/>
          <w:szCs w:val="28"/>
        </w:rPr>
        <w:t>Observar, comparar e estabelecer relações entre os sólidos geométricos e os objetos do mundo físico e natural</w:t>
      </w:r>
      <w:r w:rsidRPr="003021D1">
        <w:rPr>
          <w:rFonts w:ascii="Arial" w:hAnsi="Arial" w:cs="Arial"/>
          <w:sz w:val="28"/>
          <w:szCs w:val="28"/>
        </w:rPr>
        <w:t>.</w:t>
      </w:r>
    </w:p>
    <w:p w14:paraId="35F6C863" w14:textId="77777777" w:rsidR="003021D1" w:rsidRPr="003021D1" w:rsidRDefault="003021D1" w:rsidP="003021D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</w:p>
    <w:p w14:paraId="3C10D4F8" w14:textId="78DAA870" w:rsidR="00F334DA" w:rsidRDefault="00F334DA" w:rsidP="003021D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21D1">
        <w:rPr>
          <w:rFonts w:ascii="Arial" w:hAnsi="Arial" w:cs="Arial"/>
          <w:b/>
          <w:bCs/>
          <w:sz w:val="28"/>
          <w:szCs w:val="28"/>
        </w:rPr>
        <w:t>Link da videoaula:</w:t>
      </w:r>
      <w:r w:rsidRPr="003021D1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D87EF1" w:rsidRPr="00D87EF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https://youtu.be/KkNhx6ILe4Q</w:t>
        </w:r>
      </w:hyperlink>
      <w:r w:rsidR="00D87EF1">
        <w:rPr>
          <w:rFonts w:ascii="Arial" w:hAnsi="Arial" w:cs="Arial"/>
          <w:sz w:val="28"/>
          <w:szCs w:val="28"/>
        </w:rPr>
        <w:t xml:space="preserve"> </w:t>
      </w:r>
    </w:p>
    <w:p w14:paraId="31E6FAB1" w14:textId="77777777" w:rsidR="003021D1" w:rsidRPr="003021D1" w:rsidRDefault="003021D1" w:rsidP="003021D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29AAD775" w14:textId="77777777" w:rsidR="00F334DA" w:rsidRPr="003021D1" w:rsidRDefault="00F334DA" w:rsidP="003021D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21D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A186106" w14:textId="77777777" w:rsidR="00F334DA" w:rsidRPr="003021D1" w:rsidRDefault="00F334DA" w:rsidP="003021D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21D1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1F0103" w:rsidRPr="003021D1">
        <w:rPr>
          <w:rFonts w:ascii="Arial" w:hAnsi="Arial" w:cs="Arial"/>
          <w:sz w:val="28"/>
          <w:szCs w:val="28"/>
        </w:rPr>
        <w:t>Siga em frente p.93, questões 2, 3 e 4.</w:t>
      </w:r>
    </w:p>
    <w:p w14:paraId="344EDB87" w14:textId="77777777" w:rsidR="00F334DA" w:rsidRPr="003021D1" w:rsidRDefault="00F334DA" w:rsidP="003021D1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</w:p>
    <w:p w14:paraId="5048944C" w14:textId="77777777" w:rsidR="00F334DA" w:rsidRPr="003021D1" w:rsidRDefault="00F334DA" w:rsidP="003021D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8"/>
          <w:szCs w:val="8"/>
        </w:rPr>
      </w:pPr>
    </w:p>
    <w:p w14:paraId="16430A10" w14:textId="22298647" w:rsidR="00F334DA" w:rsidRPr="003021D1" w:rsidRDefault="00F334DA" w:rsidP="003021D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021D1">
        <w:rPr>
          <w:rFonts w:ascii="Arial" w:hAnsi="Arial" w:cs="Arial"/>
          <w:b/>
          <w:bCs/>
          <w:sz w:val="28"/>
          <w:szCs w:val="28"/>
        </w:rPr>
        <w:t>3ª AULA: HISTÓRIA.</w:t>
      </w:r>
    </w:p>
    <w:p w14:paraId="24E5D4D7" w14:textId="77777777" w:rsidR="00F334DA" w:rsidRPr="003021D1" w:rsidRDefault="001F0103" w:rsidP="003021D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021D1">
        <w:rPr>
          <w:rFonts w:ascii="Arial" w:hAnsi="Arial" w:cs="Arial"/>
          <w:b/>
          <w:bCs/>
          <w:sz w:val="28"/>
          <w:szCs w:val="28"/>
        </w:rPr>
        <w:t>Capítulo 9</w:t>
      </w:r>
      <w:r w:rsidR="00F334DA" w:rsidRPr="003021D1">
        <w:rPr>
          <w:rFonts w:ascii="Arial" w:hAnsi="Arial" w:cs="Arial"/>
          <w:b/>
          <w:bCs/>
          <w:sz w:val="28"/>
          <w:szCs w:val="28"/>
        </w:rPr>
        <w:t>:</w:t>
      </w:r>
      <w:r w:rsidR="00F334DA" w:rsidRPr="003021D1">
        <w:rPr>
          <w:rFonts w:ascii="Arial" w:hAnsi="Arial" w:cs="Arial"/>
          <w:sz w:val="28"/>
          <w:szCs w:val="28"/>
        </w:rPr>
        <w:t xml:space="preserve"> </w:t>
      </w:r>
      <w:r w:rsidRPr="003021D1">
        <w:rPr>
          <w:rFonts w:ascii="Arial" w:hAnsi="Arial" w:cs="Arial"/>
          <w:sz w:val="28"/>
          <w:szCs w:val="28"/>
        </w:rPr>
        <w:t>Vida e trabalho nos espaços urbanos</w:t>
      </w:r>
      <w:r w:rsidR="00F334DA" w:rsidRPr="003021D1">
        <w:rPr>
          <w:rFonts w:ascii="Arial" w:hAnsi="Arial" w:cs="Arial"/>
          <w:sz w:val="28"/>
          <w:szCs w:val="28"/>
        </w:rPr>
        <w:t xml:space="preserve">. </w:t>
      </w:r>
      <w:r w:rsidR="00F334DA" w:rsidRPr="003021D1">
        <w:rPr>
          <w:rFonts w:ascii="Arial" w:hAnsi="Arial" w:cs="Arial"/>
          <w:b/>
          <w:bCs/>
          <w:sz w:val="28"/>
          <w:szCs w:val="28"/>
        </w:rPr>
        <w:t>Págs.:</w:t>
      </w:r>
      <w:r w:rsidR="00F334DA" w:rsidRPr="003021D1">
        <w:rPr>
          <w:rFonts w:ascii="Arial" w:hAnsi="Arial" w:cs="Arial"/>
          <w:sz w:val="28"/>
          <w:szCs w:val="28"/>
        </w:rPr>
        <w:t xml:space="preserve"> </w:t>
      </w:r>
      <w:r w:rsidRPr="003021D1">
        <w:rPr>
          <w:rFonts w:ascii="Arial" w:hAnsi="Arial" w:cs="Arial"/>
          <w:sz w:val="28"/>
          <w:szCs w:val="28"/>
        </w:rPr>
        <w:t>70</w:t>
      </w:r>
      <w:r w:rsidR="00F334DA" w:rsidRPr="003021D1">
        <w:rPr>
          <w:rFonts w:ascii="Arial" w:hAnsi="Arial" w:cs="Arial"/>
          <w:sz w:val="28"/>
          <w:szCs w:val="28"/>
        </w:rPr>
        <w:t>.</w:t>
      </w:r>
    </w:p>
    <w:p w14:paraId="20230B75" w14:textId="77777777" w:rsidR="00F334DA" w:rsidRPr="003021D1" w:rsidRDefault="00F334DA" w:rsidP="003021D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021D1">
        <w:rPr>
          <w:rFonts w:ascii="Arial" w:hAnsi="Arial" w:cs="Arial"/>
          <w:b/>
          <w:sz w:val="28"/>
          <w:szCs w:val="28"/>
        </w:rPr>
        <w:t>Objetos de conhecimento:</w:t>
      </w:r>
      <w:r w:rsidRPr="003021D1">
        <w:rPr>
          <w:rFonts w:ascii="Arial" w:hAnsi="Arial" w:cs="Arial"/>
          <w:bCs/>
          <w:sz w:val="28"/>
          <w:szCs w:val="28"/>
        </w:rPr>
        <w:t xml:space="preserve"> </w:t>
      </w:r>
      <w:r w:rsidR="001F0103" w:rsidRPr="003021D1">
        <w:rPr>
          <w:rFonts w:ascii="Arial" w:hAnsi="Arial" w:cs="Arial"/>
          <w:bCs/>
          <w:sz w:val="28"/>
          <w:szCs w:val="28"/>
        </w:rPr>
        <w:t>Os espaços urbanos e o trabalho</w:t>
      </w:r>
      <w:r w:rsidRPr="003021D1">
        <w:rPr>
          <w:rFonts w:ascii="Arial" w:hAnsi="Arial" w:cs="Arial"/>
          <w:bCs/>
          <w:sz w:val="28"/>
          <w:szCs w:val="28"/>
        </w:rPr>
        <w:t>.</w:t>
      </w:r>
    </w:p>
    <w:p w14:paraId="7B7B48B0" w14:textId="2985FDB7" w:rsidR="00F334DA" w:rsidRDefault="00F334DA" w:rsidP="003021D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21D1">
        <w:rPr>
          <w:rFonts w:ascii="Arial" w:hAnsi="Arial" w:cs="Arial"/>
          <w:b/>
          <w:bCs/>
          <w:sz w:val="28"/>
          <w:szCs w:val="28"/>
        </w:rPr>
        <w:t>Aprendizagens essenciais:</w:t>
      </w:r>
      <w:r w:rsidR="001F0103" w:rsidRPr="003021D1">
        <w:rPr>
          <w:rFonts w:ascii="Arial" w:hAnsi="Arial" w:cs="Arial"/>
          <w:sz w:val="28"/>
          <w:szCs w:val="28"/>
        </w:rPr>
        <w:t xml:space="preserve"> Comparar as relações de trabalho e lazer do presente</w:t>
      </w:r>
      <w:r w:rsidR="007D5C75" w:rsidRPr="003021D1">
        <w:rPr>
          <w:rFonts w:ascii="Arial" w:hAnsi="Arial" w:cs="Arial"/>
          <w:sz w:val="28"/>
          <w:szCs w:val="28"/>
        </w:rPr>
        <w:t>, comparando-os com os do passado</w:t>
      </w:r>
      <w:r w:rsidRPr="003021D1">
        <w:rPr>
          <w:rFonts w:ascii="Arial" w:hAnsi="Arial" w:cs="Arial"/>
          <w:sz w:val="28"/>
          <w:szCs w:val="28"/>
        </w:rPr>
        <w:t>.</w:t>
      </w:r>
    </w:p>
    <w:p w14:paraId="146319BE" w14:textId="77777777" w:rsidR="003021D1" w:rsidRPr="003021D1" w:rsidRDefault="003021D1" w:rsidP="003021D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3A08930" w14:textId="76D5827A" w:rsidR="00F334DA" w:rsidRPr="003021D1" w:rsidRDefault="00F334DA" w:rsidP="003021D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021D1">
        <w:rPr>
          <w:rFonts w:ascii="Arial" w:hAnsi="Arial" w:cs="Arial"/>
          <w:b/>
          <w:bCs/>
          <w:sz w:val="28"/>
          <w:szCs w:val="28"/>
        </w:rPr>
        <w:t>Link da videoaula:</w:t>
      </w:r>
      <w:r w:rsidRPr="003021D1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D87EF1" w:rsidRPr="00D87EF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https://youtu.be/dOqneHWev5Y</w:t>
        </w:r>
      </w:hyperlink>
      <w:r w:rsidR="00D87EF1">
        <w:rPr>
          <w:rFonts w:ascii="Arial" w:hAnsi="Arial" w:cs="Arial"/>
          <w:sz w:val="28"/>
          <w:szCs w:val="28"/>
        </w:rPr>
        <w:t xml:space="preserve"> </w:t>
      </w:r>
    </w:p>
    <w:p w14:paraId="00BBDD05" w14:textId="77777777" w:rsidR="00F334DA" w:rsidRPr="003021D1" w:rsidRDefault="00F334DA" w:rsidP="003021D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421AAF7B" w14:textId="77777777" w:rsidR="00F334DA" w:rsidRPr="003021D1" w:rsidRDefault="00F334DA" w:rsidP="003021D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21D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4CAD109" w14:textId="77777777" w:rsidR="00F334DA" w:rsidRPr="003021D1" w:rsidRDefault="00F334DA" w:rsidP="003021D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21D1">
        <w:rPr>
          <w:rFonts w:ascii="Arial" w:hAnsi="Arial" w:cs="Arial"/>
          <w:b/>
          <w:bCs/>
          <w:sz w:val="28"/>
          <w:szCs w:val="28"/>
        </w:rPr>
        <w:t>Atividades propostas:</w:t>
      </w:r>
      <w:r w:rsidR="007D5C75" w:rsidRPr="003021D1">
        <w:rPr>
          <w:rFonts w:ascii="Arial" w:hAnsi="Arial" w:cs="Arial"/>
          <w:bCs/>
          <w:sz w:val="28"/>
          <w:szCs w:val="28"/>
        </w:rPr>
        <w:t xml:space="preserve"> Agora é com você p.70, questões 2 e 3.</w:t>
      </w:r>
    </w:p>
    <w:p w14:paraId="43C212EC" w14:textId="77777777" w:rsidR="00F334DA" w:rsidRPr="003021D1" w:rsidRDefault="00F334DA" w:rsidP="003021D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0623F64" w14:textId="7B841BEB" w:rsidR="00F334DA" w:rsidRPr="003021D1" w:rsidRDefault="00F334DA" w:rsidP="003021D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021D1">
        <w:rPr>
          <w:rFonts w:ascii="Arial" w:hAnsi="Arial" w:cs="Arial"/>
          <w:b/>
          <w:bCs/>
          <w:sz w:val="28"/>
          <w:szCs w:val="28"/>
        </w:rPr>
        <w:t>4ª AULA: GEOGRAFIA.</w:t>
      </w:r>
    </w:p>
    <w:p w14:paraId="6426CFCB" w14:textId="77777777" w:rsidR="00F334DA" w:rsidRPr="003021D1" w:rsidRDefault="007D5C75" w:rsidP="003021D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021D1">
        <w:rPr>
          <w:rFonts w:ascii="Arial" w:hAnsi="Arial" w:cs="Arial"/>
          <w:b/>
          <w:bCs/>
          <w:sz w:val="28"/>
          <w:szCs w:val="28"/>
        </w:rPr>
        <w:t>Capítulo 9</w:t>
      </w:r>
      <w:r w:rsidR="00F334DA" w:rsidRPr="003021D1">
        <w:rPr>
          <w:rFonts w:ascii="Arial" w:hAnsi="Arial" w:cs="Arial"/>
          <w:b/>
          <w:bCs/>
          <w:sz w:val="28"/>
          <w:szCs w:val="28"/>
        </w:rPr>
        <w:t>:</w:t>
      </w:r>
      <w:r w:rsidRPr="003021D1">
        <w:rPr>
          <w:rFonts w:ascii="Arial" w:hAnsi="Arial" w:cs="Arial"/>
          <w:bCs/>
          <w:sz w:val="28"/>
          <w:szCs w:val="28"/>
        </w:rPr>
        <w:t xml:space="preserve"> Vida e aspectos culturais da cidade</w:t>
      </w:r>
      <w:r w:rsidR="00F334DA" w:rsidRPr="003021D1">
        <w:rPr>
          <w:rFonts w:ascii="Arial" w:hAnsi="Arial" w:cs="Arial"/>
          <w:bCs/>
          <w:sz w:val="28"/>
          <w:szCs w:val="28"/>
        </w:rPr>
        <w:t xml:space="preserve">. </w:t>
      </w:r>
      <w:r w:rsidR="00F334DA" w:rsidRPr="003021D1">
        <w:rPr>
          <w:rFonts w:ascii="Arial" w:hAnsi="Arial" w:cs="Arial"/>
          <w:b/>
          <w:bCs/>
          <w:sz w:val="28"/>
          <w:szCs w:val="28"/>
        </w:rPr>
        <w:t xml:space="preserve">  Pág.: </w:t>
      </w:r>
      <w:r w:rsidR="00F334DA" w:rsidRPr="003021D1">
        <w:rPr>
          <w:rFonts w:ascii="Arial" w:hAnsi="Arial" w:cs="Arial"/>
          <w:bCs/>
          <w:sz w:val="28"/>
          <w:szCs w:val="28"/>
        </w:rPr>
        <w:t>136 e 139</w:t>
      </w:r>
      <w:r w:rsidR="00F334DA" w:rsidRPr="003021D1">
        <w:rPr>
          <w:rFonts w:ascii="Arial" w:hAnsi="Arial" w:cs="Arial"/>
          <w:sz w:val="28"/>
          <w:szCs w:val="28"/>
        </w:rPr>
        <w:t>.</w:t>
      </w:r>
    </w:p>
    <w:p w14:paraId="3FFE913D" w14:textId="77777777" w:rsidR="00F334DA" w:rsidRPr="003021D1" w:rsidRDefault="00F334DA" w:rsidP="003021D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021D1">
        <w:rPr>
          <w:rFonts w:ascii="Arial" w:hAnsi="Arial" w:cs="Arial"/>
          <w:b/>
          <w:sz w:val="28"/>
          <w:szCs w:val="28"/>
        </w:rPr>
        <w:t xml:space="preserve">Objeto de conhecimento: </w:t>
      </w:r>
      <w:r w:rsidR="007D5C75" w:rsidRPr="003021D1">
        <w:rPr>
          <w:rFonts w:ascii="Arial" w:hAnsi="Arial" w:cs="Arial"/>
          <w:sz w:val="28"/>
          <w:szCs w:val="28"/>
        </w:rPr>
        <w:t>Vida e aspectos culturais da cidade</w:t>
      </w:r>
      <w:r w:rsidRPr="003021D1">
        <w:rPr>
          <w:rFonts w:ascii="Arial" w:hAnsi="Arial" w:cs="Arial"/>
          <w:sz w:val="28"/>
          <w:szCs w:val="28"/>
        </w:rPr>
        <w:t>.</w:t>
      </w:r>
    </w:p>
    <w:p w14:paraId="2416999E" w14:textId="38DF53B5" w:rsidR="00F334DA" w:rsidRDefault="00F334DA" w:rsidP="003021D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021D1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7D5C75" w:rsidRPr="003021D1">
        <w:rPr>
          <w:rFonts w:ascii="Arial" w:hAnsi="Arial" w:cs="Arial"/>
          <w:bCs/>
          <w:sz w:val="28"/>
          <w:szCs w:val="28"/>
        </w:rPr>
        <w:t>Identificar aspectos culturais dos grupos sociais da cidade</w:t>
      </w:r>
      <w:r w:rsidRPr="003021D1">
        <w:rPr>
          <w:rFonts w:ascii="Arial" w:hAnsi="Arial" w:cs="Arial"/>
          <w:bCs/>
          <w:sz w:val="28"/>
          <w:szCs w:val="28"/>
        </w:rPr>
        <w:t>.</w:t>
      </w:r>
    </w:p>
    <w:p w14:paraId="6A9B1DBE" w14:textId="77777777" w:rsidR="003021D1" w:rsidRPr="003021D1" w:rsidRDefault="003021D1" w:rsidP="003021D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12"/>
          <w:szCs w:val="12"/>
        </w:rPr>
      </w:pPr>
    </w:p>
    <w:p w14:paraId="12100EAE" w14:textId="13B828DD" w:rsidR="00F334DA" w:rsidRPr="003021D1" w:rsidRDefault="00F334DA" w:rsidP="003021D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021D1">
        <w:rPr>
          <w:rFonts w:ascii="Arial" w:hAnsi="Arial" w:cs="Arial"/>
          <w:b/>
          <w:bCs/>
          <w:sz w:val="28"/>
          <w:szCs w:val="28"/>
        </w:rPr>
        <w:t>Link da videoaula:</w:t>
      </w:r>
      <w:r w:rsidRPr="003021D1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D87EF1" w:rsidRPr="00D87EF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https://youtu.be/4M_T0g6p8_Q</w:t>
        </w:r>
      </w:hyperlink>
      <w:r w:rsidR="00D87EF1">
        <w:rPr>
          <w:rFonts w:ascii="Arial" w:hAnsi="Arial" w:cs="Arial"/>
          <w:sz w:val="28"/>
          <w:szCs w:val="28"/>
        </w:rPr>
        <w:t xml:space="preserve"> </w:t>
      </w:r>
    </w:p>
    <w:p w14:paraId="0D0FD93E" w14:textId="77777777" w:rsidR="00F334DA" w:rsidRPr="003021D1" w:rsidRDefault="00F334DA" w:rsidP="003021D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340DE38F" w14:textId="77777777" w:rsidR="00F334DA" w:rsidRPr="003021D1" w:rsidRDefault="00F334DA" w:rsidP="003021D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21D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3DFBC18" w14:textId="77777777" w:rsidR="00F334DA" w:rsidRPr="003021D1" w:rsidRDefault="00F334DA" w:rsidP="003021D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21D1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7D5C75" w:rsidRPr="003021D1">
        <w:rPr>
          <w:rFonts w:ascii="Arial" w:hAnsi="Arial" w:cs="Arial"/>
          <w:bCs/>
          <w:sz w:val="28"/>
          <w:szCs w:val="28"/>
        </w:rPr>
        <w:t xml:space="preserve">Circulando nas cidades p.144 e 145; </w:t>
      </w:r>
      <w:proofErr w:type="gramStart"/>
      <w:r w:rsidR="007D5C75" w:rsidRPr="003021D1">
        <w:rPr>
          <w:rFonts w:ascii="Arial" w:hAnsi="Arial" w:cs="Arial"/>
          <w:bCs/>
          <w:sz w:val="28"/>
          <w:szCs w:val="28"/>
        </w:rPr>
        <w:t>Agora</w:t>
      </w:r>
      <w:proofErr w:type="gramEnd"/>
      <w:r w:rsidR="007D5C75" w:rsidRPr="003021D1">
        <w:rPr>
          <w:rFonts w:ascii="Arial" w:hAnsi="Arial" w:cs="Arial"/>
          <w:bCs/>
          <w:sz w:val="28"/>
          <w:szCs w:val="28"/>
        </w:rPr>
        <w:t xml:space="preserve"> é com você p.146, questão 1.</w:t>
      </w:r>
    </w:p>
    <w:p w14:paraId="093FA1B7" w14:textId="77777777" w:rsidR="00F334DA" w:rsidRPr="003021D1" w:rsidRDefault="00F334DA" w:rsidP="003021D1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85C7E3F" w14:textId="77777777" w:rsidR="00B049FE" w:rsidRPr="003021D1" w:rsidRDefault="00F334DA" w:rsidP="003021D1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021D1">
        <w:rPr>
          <w:rFonts w:ascii="Arial" w:hAnsi="Arial" w:cs="Arial"/>
          <w:sz w:val="28"/>
          <w:szCs w:val="28"/>
        </w:rPr>
        <w:t>Boa semana e bons estudos!</w:t>
      </w:r>
    </w:p>
    <w:sectPr w:rsidR="00B049FE" w:rsidRPr="003021D1" w:rsidSect="003021D1">
      <w:pgSz w:w="11906" w:h="16838"/>
      <w:pgMar w:top="426" w:right="424" w:bottom="284" w:left="426" w:header="708" w:footer="708" w:gutter="0"/>
      <w:pgBorders>
        <w:top w:val="single" w:sz="24" w:space="1" w:color="215868" w:themeColor="accent5" w:themeShade="80"/>
        <w:left w:val="single" w:sz="24" w:space="4" w:color="215868" w:themeColor="accent5" w:themeShade="80"/>
        <w:bottom w:val="single" w:sz="24" w:space="1" w:color="215868" w:themeColor="accent5" w:themeShade="80"/>
        <w:right w:val="single" w:sz="24" w:space="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DD056FC"/>
    <w:multiLevelType w:val="hybridMultilevel"/>
    <w:tmpl w:val="98FC9572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23B6D"/>
    <w:multiLevelType w:val="hybridMultilevel"/>
    <w:tmpl w:val="0B7AB3A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4DA"/>
    <w:rsid w:val="001F0103"/>
    <w:rsid w:val="003021D1"/>
    <w:rsid w:val="005548A4"/>
    <w:rsid w:val="00652D3C"/>
    <w:rsid w:val="007A7336"/>
    <w:rsid w:val="007C33FF"/>
    <w:rsid w:val="007D5C75"/>
    <w:rsid w:val="008E60A3"/>
    <w:rsid w:val="00B049FE"/>
    <w:rsid w:val="00D87EF1"/>
    <w:rsid w:val="00F3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C578"/>
  <w15:docId w15:val="{07F4AC2A-66A5-4F31-AA05-5BD93A83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4DA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34DA"/>
    <w:pPr>
      <w:ind w:left="720"/>
      <w:contextualSpacing/>
    </w:pPr>
  </w:style>
  <w:style w:type="paragraph" w:customStyle="1" w:styleId="Corpo">
    <w:name w:val="Corpo"/>
    <w:rsid w:val="00F334D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334D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A733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7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OqneHWev5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kNhx6ILe4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VCgYAUJWJ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4M_T0g6p8_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6</cp:revision>
  <dcterms:created xsi:type="dcterms:W3CDTF">2021-06-09T21:21:00Z</dcterms:created>
  <dcterms:modified xsi:type="dcterms:W3CDTF">2021-06-13T21:40:00Z</dcterms:modified>
</cp:coreProperties>
</file>