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72EF" w14:textId="77777777" w:rsidR="00C26A5E" w:rsidRDefault="00C26A5E" w:rsidP="00C26A5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1B5792F" wp14:editId="79F6BD83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729041A" w14:textId="77777777" w:rsidR="00C26A5E" w:rsidRPr="00106C3D" w:rsidRDefault="00C26A5E" w:rsidP="00C26A5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B8F4C02" w14:textId="77777777" w:rsidR="00C26A5E" w:rsidRDefault="00C26A5E" w:rsidP="00C26A5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0B877F7" w14:textId="77777777" w:rsidR="005D1BB6" w:rsidRDefault="005D1BB6" w:rsidP="005D1B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3º ANO, 18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695F160D" w14:textId="77777777" w:rsidR="00C26A5E" w:rsidRDefault="00C26A5E" w:rsidP="00C26A5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FDDF0B2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0067E629" w14:textId="77777777" w:rsidR="00C26A5E" w:rsidRPr="001A06DB" w:rsidRDefault="00C26A5E" w:rsidP="00C26A5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Quanto tempo o tempo tem?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63 e 64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CF5725C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Medidas de tempo.</w:t>
      </w:r>
    </w:p>
    <w:p w14:paraId="5F31077E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 diferentes noções temporais, como dia, mês, ano, bimestre, trimestre e semestre</w:t>
      </w:r>
      <w:r>
        <w:rPr>
          <w:rFonts w:ascii="Arial" w:hAnsi="Arial" w:cs="Arial"/>
          <w:bCs/>
          <w:sz w:val="28"/>
          <w:szCs w:val="28"/>
        </w:rPr>
        <w:t>.</w:t>
      </w:r>
    </w:p>
    <w:p w14:paraId="76F94D5A" w14:textId="77777777" w:rsidR="00C26A5E" w:rsidRPr="00C26A5E" w:rsidRDefault="00C26A5E" w:rsidP="00C26A5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Aperte o passo- Medindo o tempo p.63.</w:t>
      </w:r>
    </w:p>
    <w:p w14:paraId="55197B11" w14:textId="77777777" w:rsidR="00C26A5E" w:rsidRPr="00876C32" w:rsidRDefault="00C26A5E" w:rsidP="00C26A5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casa:</w:t>
      </w:r>
      <w:r>
        <w:rPr>
          <w:rFonts w:ascii="Arial" w:hAnsi="Arial" w:cs="Arial"/>
          <w:sz w:val="28"/>
          <w:szCs w:val="28"/>
        </w:rPr>
        <w:t xml:space="preserve"> Aperte o passo p.64.</w:t>
      </w:r>
    </w:p>
    <w:p w14:paraId="4D93214D" w14:textId="77777777" w:rsidR="00C26A5E" w:rsidRPr="00351CA5" w:rsidRDefault="00C26A5E" w:rsidP="00C26A5E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7176EB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EBD715" w14:textId="77777777" w:rsidR="00C26A5E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61A725EE" w14:textId="77777777" w:rsidR="00C26A5E" w:rsidRPr="00653BD2" w:rsidRDefault="00C26A5E" w:rsidP="00C26A5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3</w:t>
      </w:r>
      <w:r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 w:rsidR="004E06A1" w:rsidRPr="004E06A1">
        <w:rPr>
          <w:rFonts w:ascii="Arial" w:hAnsi="Arial" w:cs="Arial"/>
          <w:bCs/>
          <w:sz w:val="28"/>
          <w:szCs w:val="28"/>
        </w:rPr>
        <w:t>Educar a consciência</w:t>
      </w:r>
      <w:r>
        <w:rPr>
          <w:rFonts w:ascii="Arial" w:hAnsi="Arial" w:cs="Arial"/>
          <w:bCs/>
          <w:sz w:val="28"/>
          <w:szCs w:val="28"/>
        </w:rPr>
        <w:t xml:space="preserve">.      </w:t>
      </w:r>
      <w:r>
        <w:rPr>
          <w:rFonts w:ascii="Arial" w:hAnsi="Arial" w:cs="Arial"/>
          <w:b/>
          <w:bCs/>
          <w:sz w:val="28"/>
          <w:szCs w:val="28"/>
        </w:rPr>
        <w:t xml:space="preserve">Página: </w:t>
      </w:r>
      <w:r w:rsidR="004E06A1">
        <w:rPr>
          <w:rFonts w:ascii="Arial" w:hAnsi="Arial" w:cs="Arial"/>
          <w:bCs/>
          <w:sz w:val="28"/>
          <w:szCs w:val="28"/>
        </w:rPr>
        <w:t>60 e 61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64670B7A" w14:textId="77777777" w:rsidR="00C26A5E" w:rsidRPr="0019386C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4E06A1">
        <w:rPr>
          <w:rFonts w:ascii="Arial" w:hAnsi="Arial" w:cs="Arial"/>
          <w:bCs/>
          <w:sz w:val="28"/>
          <w:szCs w:val="28"/>
        </w:rPr>
        <w:t xml:space="preserve"> Separação de sílabas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6030365D" w14:textId="77777777" w:rsidR="00C26A5E" w:rsidRPr="0019386C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 w:rsidR="004E06A1">
        <w:rPr>
          <w:rFonts w:ascii="Arial" w:hAnsi="Arial" w:cs="Arial"/>
          <w:bCs/>
          <w:sz w:val="28"/>
          <w:szCs w:val="28"/>
        </w:rPr>
        <w:t xml:space="preserve"> Identificar a quantidade de sílabas das palavras e classificá-las em monossílaba, dissílaba, trissílaba ou polissílaba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4A26EF8" w14:textId="77777777" w:rsidR="00C26A5E" w:rsidRPr="00B84A02" w:rsidRDefault="00C26A5E" w:rsidP="00C26A5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4E06A1">
        <w:rPr>
          <w:rFonts w:ascii="Arial" w:hAnsi="Arial" w:cs="Arial"/>
          <w:bCs/>
          <w:sz w:val="28"/>
          <w:szCs w:val="28"/>
        </w:rPr>
        <w:t xml:space="preserve"> Compreendendo a língua- separação de sílabas p.60 e 61</w:t>
      </w:r>
      <w:r>
        <w:rPr>
          <w:rFonts w:ascii="Arial" w:hAnsi="Arial" w:cs="Arial"/>
          <w:bCs/>
          <w:sz w:val="28"/>
          <w:szCs w:val="28"/>
        </w:rPr>
        <w:t>.</w:t>
      </w:r>
    </w:p>
    <w:p w14:paraId="5687EA1F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2D92C9" w14:textId="77777777" w:rsidR="00150E5D" w:rsidRPr="001A06DB" w:rsidRDefault="00C26A5E" w:rsidP="00602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150E5D">
        <w:rPr>
          <w:rFonts w:ascii="Arial" w:hAnsi="Arial" w:cs="Arial"/>
          <w:b/>
          <w:bCs/>
          <w:sz w:val="28"/>
          <w:szCs w:val="28"/>
        </w:rPr>
        <w:t>PORTUGUÊS</w:t>
      </w:r>
    </w:p>
    <w:p w14:paraId="6A64F598" w14:textId="77777777" w:rsidR="00150E5D" w:rsidRPr="001A06DB" w:rsidRDefault="00150E5D" w:rsidP="00602BE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Educar a consciência.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62 e 63, 66</w:t>
      </w:r>
      <w:r w:rsidRPr="001A06DB">
        <w:rPr>
          <w:rFonts w:ascii="Arial" w:hAnsi="Arial" w:cs="Arial"/>
          <w:sz w:val="28"/>
          <w:szCs w:val="28"/>
        </w:rPr>
        <w:t>.</w:t>
      </w:r>
    </w:p>
    <w:p w14:paraId="3E2EBA7C" w14:textId="77777777" w:rsidR="00150E5D" w:rsidRPr="001A06DB" w:rsidRDefault="00150E5D" w:rsidP="00602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Campanha de conscientização.</w:t>
      </w:r>
    </w:p>
    <w:p w14:paraId="21B500F7" w14:textId="77777777" w:rsidR="00150E5D" w:rsidRPr="001A06DB" w:rsidRDefault="00150E5D" w:rsidP="00602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Ler e compreender textos do campo de atuação da vida pública, tais como panfletos e cartazes, identificando sua função social e elementos de convencimento.</w:t>
      </w:r>
    </w:p>
    <w:p w14:paraId="37F2B602" w14:textId="77777777" w:rsidR="00150E5D" w:rsidRPr="00365274" w:rsidRDefault="00150E5D" w:rsidP="00602BE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Outro texto, novas ideias p.62 e 63.</w:t>
      </w:r>
    </w:p>
    <w:p w14:paraId="753D3FFE" w14:textId="77777777" w:rsidR="00C26A5E" w:rsidRPr="00711BB4" w:rsidRDefault="00150E5D" w:rsidP="00711BB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Oralidade p.66.</w:t>
      </w:r>
    </w:p>
    <w:p w14:paraId="49CCE83C" w14:textId="77777777" w:rsidR="00C26A5E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F63477" w14:textId="77777777" w:rsidR="00C26A5E" w:rsidRPr="00F1682A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479DF0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4A82B875" w14:textId="77777777" w:rsidR="00C26A5E" w:rsidRPr="00653BD2" w:rsidRDefault="004E06A1" w:rsidP="00C26A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="00C26A5E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Luz nos olhos</w:t>
      </w:r>
      <w:r w:rsidR="00C26A5E" w:rsidRPr="00653BD2">
        <w:rPr>
          <w:rFonts w:ascii="Arial" w:hAnsi="Arial" w:cs="Arial"/>
          <w:sz w:val="28"/>
          <w:szCs w:val="28"/>
        </w:rPr>
        <w:t xml:space="preserve">.      </w:t>
      </w:r>
      <w:r w:rsidR="00C26A5E"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50 a 53</w:t>
      </w:r>
      <w:r w:rsidR="00C26A5E" w:rsidRPr="00653BD2">
        <w:rPr>
          <w:rFonts w:ascii="Arial" w:hAnsi="Arial" w:cs="Arial"/>
        </w:rPr>
        <w:t>.</w:t>
      </w:r>
    </w:p>
    <w:p w14:paraId="13EB4A28" w14:textId="77777777" w:rsidR="00C26A5E" w:rsidRPr="00653BD2" w:rsidRDefault="00C26A5E" w:rsidP="00C26A5E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4E06A1">
        <w:rPr>
          <w:rFonts w:ascii="Arial" w:hAnsi="Arial" w:cs="Arial"/>
          <w:bCs/>
          <w:sz w:val="28"/>
          <w:szCs w:val="28"/>
        </w:rPr>
        <w:t xml:space="preserve"> Luz e meios materiais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4488985A" w14:textId="77777777" w:rsidR="00C26A5E" w:rsidRPr="00653BD2" w:rsidRDefault="00C26A5E" w:rsidP="00C26A5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4E06A1">
        <w:rPr>
          <w:rFonts w:ascii="Arial" w:hAnsi="Arial" w:cs="Arial"/>
          <w:bCs/>
          <w:sz w:val="28"/>
          <w:szCs w:val="28"/>
        </w:rPr>
        <w:t xml:space="preserve"> Experimentar e relatar o que acontece com a luz quando ela encontra materiais transparentes e opacos</w:t>
      </w:r>
      <w:r w:rsidR="00227F04">
        <w:rPr>
          <w:rFonts w:ascii="Arial" w:hAnsi="Arial" w:cs="Arial"/>
          <w:bCs/>
          <w:sz w:val="28"/>
          <w:szCs w:val="28"/>
        </w:rPr>
        <w:t>, espelhos e superfícies espelhadas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47499AE6" w14:textId="27CBCC17" w:rsidR="00C26A5E" w:rsidRPr="00227F04" w:rsidRDefault="00C26A5E" w:rsidP="00227F04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227F04">
        <w:rPr>
          <w:rFonts w:ascii="Arial" w:hAnsi="Arial" w:cs="Arial"/>
          <w:bCs/>
          <w:sz w:val="28"/>
          <w:szCs w:val="28"/>
        </w:rPr>
        <w:t xml:space="preserve"> Luz e meios materiais p.50 e 51; Agora é com você p.52; A visão p.52; agora é com você p.53</w:t>
      </w:r>
      <w:r>
        <w:rPr>
          <w:rFonts w:ascii="Arial" w:hAnsi="Arial" w:cs="Arial"/>
          <w:bCs/>
          <w:sz w:val="28"/>
          <w:szCs w:val="28"/>
        </w:rPr>
        <w:t>.</w:t>
      </w:r>
    </w:p>
    <w:p w14:paraId="6DC83A1A" w14:textId="77777777" w:rsidR="00C26A5E" w:rsidRPr="0066776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69DB67" w14:textId="77777777" w:rsidR="00C26A5E" w:rsidRPr="001A06DB" w:rsidRDefault="00C26A5E" w:rsidP="00C26A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912BDE2" w14:textId="77777777" w:rsidR="00C26A5E" w:rsidRPr="001A06DB" w:rsidRDefault="00C26A5E" w:rsidP="00C26A5E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estudos e um excelente final de semana!</w:t>
      </w:r>
    </w:p>
    <w:p w14:paraId="1F0B5B2C" w14:textId="77777777" w:rsidR="00824641" w:rsidRDefault="00824641"/>
    <w:sectPr w:rsidR="00824641" w:rsidSect="005D1BB6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A5E"/>
    <w:rsid w:val="00150E5D"/>
    <w:rsid w:val="00227F04"/>
    <w:rsid w:val="004E06A1"/>
    <w:rsid w:val="005D1BB6"/>
    <w:rsid w:val="00711BB4"/>
    <w:rsid w:val="00824641"/>
    <w:rsid w:val="00C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A31D"/>
  <w15:docId w15:val="{E34742E9-F956-3043-9835-A7EAFE6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5E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A5E"/>
    <w:pPr>
      <w:ind w:left="720"/>
      <w:contextualSpacing/>
    </w:pPr>
  </w:style>
  <w:style w:type="paragraph" w:customStyle="1" w:styleId="Default">
    <w:name w:val="Default"/>
    <w:rsid w:val="00C26A5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2022-02-13T19:19:00Z</dcterms:created>
  <dcterms:modified xsi:type="dcterms:W3CDTF">2022-02-17T17:37:00Z</dcterms:modified>
</cp:coreProperties>
</file>