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DFBF1" w14:textId="77777777" w:rsidR="00094FF1" w:rsidRDefault="00094FF1" w:rsidP="00094FF1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 wp14:anchorId="6F41E83A" wp14:editId="4E76E74A">
            <wp:simplePos x="0" y="0"/>
            <wp:positionH relativeFrom="column">
              <wp:posOffset>1771650</wp:posOffset>
            </wp:positionH>
            <wp:positionV relativeFrom="paragraph">
              <wp:posOffset>32385</wp:posOffset>
            </wp:positionV>
            <wp:extent cx="3475927" cy="553100"/>
            <wp:effectExtent l="0" t="0" r="0" b="0"/>
            <wp:wrapNone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3C3723EB" w14:textId="77777777" w:rsidR="00094FF1" w:rsidRPr="00106C3D" w:rsidRDefault="00094FF1" w:rsidP="00094FF1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2A69C045" w14:textId="77777777" w:rsidR="00094FF1" w:rsidRDefault="00094FF1" w:rsidP="00094FF1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721CBCC5" w14:textId="586F15A9" w:rsidR="00C255F2" w:rsidRDefault="00C255F2" w:rsidP="00C255F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72170154"/>
      <w:bookmarkStart w:id="1" w:name="_Hlk78783252"/>
      <w:r>
        <w:rPr>
          <w:rFonts w:ascii="Arial" w:hAnsi="Arial" w:cs="Arial"/>
          <w:b/>
          <w:sz w:val="28"/>
          <w:szCs w:val="28"/>
        </w:rPr>
        <w:t xml:space="preserve">AGENDA DIÁRIA </w:t>
      </w:r>
      <w:r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 xml:space="preserve">º ANO, 21 DE </w:t>
      </w:r>
      <w:bookmarkEnd w:id="0"/>
      <w:bookmarkEnd w:id="1"/>
      <w:r>
        <w:rPr>
          <w:rFonts w:ascii="Arial" w:hAnsi="Arial" w:cs="Arial"/>
          <w:b/>
          <w:sz w:val="28"/>
          <w:szCs w:val="28"/>
        </w:rPr>
        <w:t>FEVEREIRO</w:t>
      </w:r>
    </w:p>
    <w:p w14:paraId="00D4C4DE" w14:textId="77777777" w:rsidR="00094FF1" w:rsidRDefault="00094FF1" w:rsidP="00094FF1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</w:p>
    <w:p w14:paraId="7D911F28" w14:textId="77777777" w:rsidR="009B504D" w:rsidRDefault="00094FF1" w:rsidP="00CA4E9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1ª AULA: </w:t>
      </w:r>
      <w:r w:rsidR="009B504D">
        <w:rPr>
          <w:rFonts w:ascii="Arial" w:hAnsi="Arial" w:cs="Arial"/>
          <w:b/>
          <w:bCs/>
          <w:sz w:val="28"/>
          <w:szCs w:val="28"/>
        </w:rPr>
        <w:t xml:space="preserve">MATEMÁTICA </w:t>
      </w:r>
    </w:p>
    <w:p w14:paraId="43654FAC" w14:textId="77777777" w:rsidR="00094FF1" w:rsidRPr="009B504D" w:rsidRDefault="009B504D" w:rsidP="009B504D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ATIVIDADE PREPARATÓRIA PARA A AVALIAÇÃO DE MATEMÁTICA 1.</w:t>
      </w:r>
    </w:p>
    <w:p w14:paraId="20AE4E88" w14:textId="7BB92D0F" w:rsidR="00094FF1" w:rsidRDefault="00094FF1" w:rsidP="00094FF1">
      <w:pPr>
        <w:pStyle w:val="PargrafodaLista"/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A027FEE" w14:textId="77777777" w:rsidR="00C255F2" w:rsidRPr="00351CA5" w:rsidRDefault="00C255F2" w:rsidP="00094FF1">
      <w:pPr>
        <w:pStyle w:val="PargrafodaLista"/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A07711A" w14:textId="77777777" w:rsidR="00094FF1" w:rsidRPr="001A06DB" w:rsidRDefault="00094FF1" w:rsidP="00094FF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A8AC709" w14:textId="158E42DD" w:rsidR="00094FF1" w:rsidRDefault="00094FF1" w:rsidP="00094FF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2ª AULA: </w:t>
      </w:r>
      <w:r w:rsidR="009B504D">
        <w:rPr>
          <w:rFonts w:ascii="Arial" w:hAnsi="Arial" w:cs="Arial"/>
          <w:b/>
          <w:bCs/>
          <w:sz w:val="28"/>
          <w:szCs w:val="28"/>
        </w:rPr>
        <w:t xml:space="preserve"> EXTRA</w:t>
      </w:r>
    </w:p>
    <w:p w14:paraId="0DA7DC40" w14:textId="77777777" w:rsidR="00C255F2" w:rsidRPr="00094FF1" w:rsidRDefault="00C255F2" w:rsidP="00094FF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902A73E" w14:textId="77777777" w:rsidR="00094FF1" w:rsidRPr="001A06DB" w:rsidRDefault="00094FF1" w:rsidP="00094FF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25D6E2D9" w14:textId="77777777" w:rsidR="00094FF1" w:rsidRPr="001A06DB" w:rsidRDefault="00094FF1" w:rsidP="00094FF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3ª AULA: HISTÓRIA</w:t>
      </w:r>
    </w:p>
    <w:p w14:paraId="3FC952D5" w14:textId="77777777" w:rsidR="00094FF1" w:rsidRPr="001A06DB" w:rsidRDefault="00094FF1" w:rsidP="00094FF1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Capítulo 03</w:t>
      </w:r>
      <w:r w:rsidRPr="001A06DB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Diferentes tipos de moradia.</w:t>
      </w:r>
      <w:r w:rsidRPr="001A06DB">
        <w:rPr>
          <w:rFonts w:ascii="Arial" w:hAnsi="Arial" w:cs="Arial"/>
          <w:sz w:val="28"/>
          <w:szCs w:val="28"/>
        </w:rPr>
        <w:t xml:space="preserve">      </w:t>
      </w:r>
      <w:r w:rsidRPr="001A06DB">
        <w:rPr>
          <w:rFonts w:ascii="Arial" w:hAnsi="Arial" w:cs="Arial"/>
          <w:b/>
          <w:bCs/>
          <w:sz w:val="28"/>
          <w:szCs w:val="28"/>
        </w:rPr>
        <w:t>Página</w:t>
      </w:r>
      <w:r>
        <w:rPr>
          <w:rFonts w:ascii="Arial" w:hAnsi="Arial" w:cs="Arial"/>
          <w:b/>
          <w:bCs/>
          <w:sz w:val="28"/>
          <w:szCs w:val="28"/>
        </w:rPr>
        <w:t>s</w:t>
      </w:r>
      <w:r w:rsidRPr="001A06DB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34 a 38</w:t>
      </w:r>
      <w:r w:rsidRPr="001A06DB">
        <w:rPr>
          <w:rFonts w:ascii="Arial" w:hAnsi="Arial" w:cs="Arial"/>
          <w:sz w:val="28"/>
          <w:szCs w:val="28"/>
        </w:rPr>
        <w:t>.</w:t>
      </w:r>
    </w:p>
    <w:p w14:paraId="297B9178" w14:textId="77777777" w:rsidR="00094FF1" w:rsidRPr="001A06DB" w:rsidRDefault="00094FF1" w:rsidP="00094FF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A06DB">
        <w:rPr>
          <w:rFonts w:ascii="Arial" w:hAnsi="Arial" w:cs="Arial"/>
          <w:b/>
          <w:sz w:val="28"/>
          <w:szCs w:val="28"/>
        </w:rPr>
        <w:t>Objetos de conhecimento:</w:t>
      </w:r>
      <w:r>
        <w:rPr>
          <w:rFonts w:ascii="Arial" w:hAnsi="Arial" w:cs="Arial"/>
          <w:bCs/>
          <w:sz w:val="28"/>
          <w:szCs w:val="28"/>
        </w:rPr>
        <w:t xml:space="preserve"> Muitos tipos de moradia</w:t>
      </w:r>
      <w:r w:rsidRPr="001A06DB">
        <w:rPr>
          <w:rFonts w:ascii="Arial" w:hAnsi="Arial" w:cs="Arial"/>
          <w:bCs/>
          <w:sz w:val="28"/>
          <w:szCs w:val="28"/>
        </w:rPr>
        <w:t>.</w:t>
      </w:r>
    </w:p>
    <w:p w14:paraId="04886524" w14:textId="77777777" w:rsidR="00094FF1" w:rsidRPr="001A06DB" w:rsidRDefault="00094FF1" w:rsidP="00094FF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Aprendizagens essenciais:</w:t>
      </w:r>
      <w:r>
        <w:rPr>
          <w:rFonts w:ascii="Arial" w:hAnsi="Arial" w:cs="Arial"/>
          <w:sz w:val="28"/>
          <w:szCs w:val="28"/>
        </w:rPr>
        <w:t xml:space="preserve"> Compreender aspectos relacionados a condições sociais e à presença de diferentes grupos sociais e culturais</w:t>
      </w:r>
      <w:r w:rsidRPr="00653BD2">
        <w:rPr>
          <w:rFonts w:ascii="Arial" w:hAnsi="Arial" w:cs="Arial"/>
          <w:bCs/>
          <w:sz w:val="28"/>
          <w:szCs w:val="28"/>
        </w:rPr>
        <w:t>.</w:t>
      </w:r>
    </w:p>
    <w:p w14:paraId="7F9CC08F" w14:textId="77777777" w:rsidR="00094FF1" w:rsidRPr="00166173" w:rsidRDefault="00094FF1" w:rsidP="00094FF1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Atividades propostas:</w:t>
      </w:r>
      <w:r>
        <w:rPr>
          <w:rFonts w:ascii="Arial" w:hAnsi="Arial" w:cs="Arial"/>
          <w:bCs/>
          <w:sz w:val="28"/>
          <w:szCs w:val="28"/>
        </w:rPr>
        <w:t xml:space="preserve"> Direito à moradia p.40; </w:t>
      </w:r>
      <w:proofErr w:type="gramStart"/>
      <w:r>
        <w:rPr>
          <w:rFonts w:ascii="Arial" w:hAnsi="Arial" w:cs="Arial"/>
          <w:bCs/>
          <w:sz w:val="28"/>
          <w:szCs w:val="28"/>
        </w:rPr>
        <w:t>Agora</w:t>
      </w:r>
      <w:proofErr w:type="gramEnd"/>
      <w:r>
        <w:rPr>
          <w:rFonts w:ascii="Arial" w:hAnsi="Arial" w:cs="Arial"/>
          <w:bCs/>
          <w:sz w:val="28"/>
          <w:szCs w:val="28"/>
        </w:rPr>
        <w:t xml:space="preserve"> é com você p.41.</w:t>
      </w:r>
    </w:p>
    <w:p w14:paraId="3B942DC7" w14:textId="1CF27B18" w:rsidR="00094FF1" w:rsidRDefault="00094FF1" w:rsidP="00094FF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D6912F3" w14:textId="6308B5D6" w:rsidR="00C255F2" w:rsidRDefault="00C255F2" w:rsidP="00094FF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034D078" w14:textId="77777777" w:rsidR="00C255F2" w:rsidRPr="00F1682A" w:rsidRDefault="00C255F2" w:rsidP="00094FF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EAD00A3" w14:textId="77777777" w:rsidR="00094FF1" w:rsidRPr="001A06DB" w:rsidRDefault="00094FF1" w:rsidP="00094FF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4ª AULA: GEOGRAFIA</w:t>
      </w:r>
    </w:p>
    <w:p w14:paraId="0DFE42C9" w14:textId="77777777" w:rsidR="00094FF1" w:rsidRPr="00653BD2" w:rsidRDefault="00094FF1" w:rsidP="00094FF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Capítulo 03</w:t>
      </w:r>
      <w:r w:rsidRPr="00653BD2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As pessoas transformam as paisagens</w:t>
      </w:r>
      <w:r w:rsidRPr="00653BD2">
        <w:rPr>
          <w:rFonts w:ascii="Arial" w:hAnsi="Arial" w:cs="Arial"/>
          <w:sz w:val="28"/>
          <w:szCs w:val="28"/>
        </w:rPr>
        <w:t xml:space="preserve">.      </w:t>
      </w:r>
      <w:r w:rsidRPr="00653BD2">
        <w:rPr>
          <w:rFonts w:ascii="Arial" w:hAnsi="Arial" w:cs="Arial"/>
          <w:b/>
          <w:bCs/>
          <w:sz w:val="28"/>
          <w:szCs w:val="28"/>
        </w:rPr>
        <w:t>Págs.:</w:t>
      </w:r>
      <w:r>
        <w:rPr>
          <w:rFonts w:ascii="Arial" w:hAnsi="Arial" w:cs="Arial"/>
          <w:sz w:val="28"/>
          <w:szCs w:val="28"/>
        </w:rPr>
        <w:t xml:space="preserve"> 98 a 102</w:t>
      </w:r>
      <w:r w:rsidRPr="00653BD2">
        <w:rPr>
          <w:rFonts w:ascii="Arial" w:hAnsi="Arial" w:cs="Arial"/>
        </w:rPr>
        <w:t>.</w:t>
      </w:r>
    </w:p>
    <w:p w14:paraId="6E54DD20" w14:textId="77777777" w:rsidR="00094FF1" w:rsidRPr="00653BD2" w:rsidRDefault="00094FF1" w:rsidP="00094FF1">
      <w:pPr>
        <w:tabs>
          <w:tab w:val="left" w:pos="1620"/>
        </w:tabs>
        <w:jc w:val="both"/>
        <w:rPr>
          <w:rFonts w:ascii="Arial" w:hAnsi="Arial" w:cs="Arial"/>
          <w:bCs/>
          <w:sz w:val="28"/>
          <w:szCs w:val="28"/>
        </w:rPr>
      </w:pPr>
      <w:r w:rsidRPr="00653BD2">
        <w:rPr>
          <w:rFonts w:ascii="Arial" w:hAnsi="Arial" w:cs="Arial"/>
          <w:b/>
          <w:sz w:val="28"/>
          <w:szCs w:val="28"/>
        </w:rPr>
        <w:t>Objetos de conhecimento:</w:t>
      </w:r>
      <w:r>
        <w:rPr>
          <w:rFonts w:ascii="Arial" w:hAnsi="Arial" w:cs="Arial"/>
          <w:bCs/>
          <w:sz w:val="28"/>
          <w:szCs w:val="28"/>
        </w:rPr>
        <w:t xml:space="preserve"> As pessoas transformam as paisagens</w:t>
      </w:r>
      <w:r w:rsidRPr="00653BD2">
        <w:rPr>
          <w:rFonts w:ascii="Arial" w:hAnsi="Arial" w:cs="Arial"/>
          <w:bCs/>
          <w:sz w:val="28"/>
          <w:szCs w:val="28"/>
        </w:rPr>
        <w:t>.</w:t>
      </w:r>
    </w:p>
    <w:p w14:paraId="48B41919" w14:textId="77777777" w:rsidR="00094FF1" w:rsidRPr="00653BD2" w:rsidRDefault="00094FF1" w:rsidP="00094FF1">
      <w:pPr>
        <w:tabs>
          <w:tab w:val="left" w:pos="1620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653BD2">
        <w:rPr>
          <w:rFonts w:ascii="Arial" w:hAnsi="Arial" w:cs="Arial"/>
          <w:b/>
          <w:bCs/>
          <w:sz w:val="28"/>
          <w:szCs w:val="28"/>
        </w:rPr>
        <w:t>Aprendizagens essenciais:</w:t>
      </w:r>
      <w:r>
        <w:rPr>
          <w:rFonts w:ascii="Arial" w:hAnsi="Arial" w:cs="Arial"/>
          <w:bCs/>
          <w:sz w:val="28"/>
          <w:szCs w:val="28"/>
        </w:rPr>
        <w:t xml:space="preserve"> Reconhecer as ações das pessoas na transformação das paisagens</w:t>
      </w:r>
      <w:r w:rsidRPr="00653BD2">
        <w:rPr>
          <w:rFonts w:ascii="Arial" w:hAnsi="Arial" w:cs="Arial"/>
          <w:sz w:val="28"/>
          <w:szCs w:val="28"/>
        </w:rPr>
        <w:t>.</w:t>
      </w:r>
    </w:p>
    <w:p w14:paraId="4033B351" w14:textId="77777777" w:rsidR="00094FF1" w:rsidRPr="000E4927" w:rsidRDefault="00094FF1" w:rsidP="00094FF1">
      <w:pPr>
        <w:pStyle w:val="PargrafodaLista"/>
        <w:numPr>
          <w:ilvl w:val="0"/>
          <w:numId w:val="1"/>
        </w:numPr>
        <w:tabs>
          <w:tab w:val="left" w:pos="1620"/>
        </w:tabs>
        <w:spacing w:before="100" w:after="200" w:line="360" w:lineRule="auto"/>
        <w:jc w:val="both"/>
        <w:rPr>
          <w:rFonts w:ascii="Arial" w:hAnsi="Arial" w:cs="Arial"/>
          <w:sz w:val="28"/>
          <w:szCs w:val="28"/>
        </w:rPr>
      </w:pPr>
      <w:r w:rsidRPr="00653BD2">
        <w:rPr>
          <w:rFonts w:ascii="Arial" w:hAnsi="Arial" w:cs="Arial"/>
          <w:b/>
          <w:bCs/>
          <w:sz w:val="28"/>
          <w:szCs w:val="28"/>
        </w:rPr>
        <w:t>Atividades propostas:</w:t>
      </w:r>
      <w:r w:rsidR="00E51FA3">
        <w:rPr>
          <w:rFonts w:ascii="Arial" w:hAnsi="Arial" w:cs="Arial"/>
          <w:bCs/>
          <w:sz w:val="28"/>
          <w:szCs w:val="28"/>
        </w:rPr>
        <w:t xml:space="preserve"> Transformação do relevo p.104; </w:t>
      </w:r>
      <w:proofErr w:type="gramStart"/>
      <w:r w:rsidR="00E51FA3">
        <w:rPr>
          <w:rFonts w:ascii="Arial" w:hAnsi="Arial" w:cs="Arial"/>
          <w:bCs/>
          <w:sz w:val="28"/>
          <w:szCs w:val="28"/>
        </w:rPr>
        <w:t>Agora</w:t>
      </w:r>
      <w:proofErr w:type="gramEnd"/>
      <w:r w:rsidR="00E51FA3">
        <w:rPr>
          <w:rFonts w:ascii="Arial" w:hAnsi="Arial" w:cs="Arial"/>
          <w:bCs/>
          <w:sz w:val="28"/>
          <w:szCs w:val="28"/>
        </w:rPr>
        <w:t xml:space="preserve"> é com você p.105</w:t>
      </w:r>
      <w:r w:rsidRPr="00653BD2">
        <w:rPr>
          <w:rFonts w:ascii="Arial" w:hAnsi="Arial" w:cs="Arial"/>
          <w:bCs/>
          <w:sz w:val="28"/>
          <w:szCs w:val="28"/>
        </w:rPr>
        <w:t>.</w:t>
      </w:r>
    </w:p>
    <w:p w14:paraId="1A72FF19" w14:textId="77777777" w:rsidR="00094FF1" w:rsidRPr="0066776B" w:rsidRDefault="00094FF1" w:rsidP="00094FF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8B11F4C" w14:textId="77777777" w:rsidR="00094FF1" w:rsidRPr="001A06DB" w:rsidRDefault="00094FF1" w:rsidP="00094FF1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4E0A8FCF" w14:textId="77777777" w:rsidR="00094FF1" w:rsidRPr="001A06DB" w:rsidRDefault="00094FF1" w:rsidP="00094FF1">
      <w:pPr>
        <w:spacing w:after="0" w:line="240" w:lineRule="auto"/>
        <w:jc w:val="right"/>
        <w:rPr>
          <w:rFonts w:ascii="Arial" w:hAnsi="Arial" w:cs="Arial"/>
        </w:rPr>
      </w:pPr>
      <w:r w:rsidRPr="001A06DB">
        <w:rPr>
          <w:rFonts w:ascii="Arial" w:hAnsi="Arial" w:cs="Arial"/>
          <w:sz w:val="28"/>
          <w:szCs w:val="28"/>
        </w:rPr>
        <w:t>Bons estudo</w:t>
      </w:r>
      <w:r>
        <w:rPr>
          <w:rFonts w:ascii="Arial" w:hAnsi="Arial" w:cs="Arial"/>
          <w:sz w:val="28"/>
          <w:szCs w:val="28"/>
        </w:rPr>
        <w:t>s e uma ótima segunda-feira</w:t>
      </w:r>
      <w:r w:rsidRPr="001A06DB">
        <w:rPr>
          <w:rFonts w:ascii="Arial" w:hAnsi="Arial" w:cs="Arial"/>
          <w:sz w:val="28"/>
          <w:szCs w:val="28"/>
        </w:rPr>
        <w:t>!</w:t>
      </w:r>
    </w:p>
    <w:p w14:paraId="063BD2F1" w14:textId="77777777" w:rsidR="00094FF1" w:rsidRDefault="00094FF1" w:rsidP="00094FF1"/>
    <w:p w14:paraId="401819C1" w14:textId="77777777" w:rsidR="00094FF1" w:rsidRDefault="00094FF1" w:rsidP="00094FF1"/>
    <w:p w14:paraId="77A0CF69" w14:textId="77777777" w:rsidR="00F260A5" w:rsidRDefault="00F260A5"/>
    <w:sectPr w:rsidR="00F260A5" w:rsidSect="00C255F2">
      <w:pgSz w:w="11906" w:h="16838"/>
      <w:pgMar w:top="720" w:right="720" w:bottom="720" w:left="720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54CE7"/>
    <w:multiLevelType w:val="hybridMultilevel"/>
    <w:tmpl w:val="831A23B2"/>
    <w:lvl w:ilvl="0" w:tplc="5676898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FA3620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F85E78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A20E12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3A2DE2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12EDF8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5C8844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4424C4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E8B3B0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4FF1"/>
    <w:rsid w:val="00094FF1"/>
    <w:rsid w:val="00521B98"/>
    <w:rsid w:val="00925BD0"/>
    <w:rsid w:val="009B504D"/>
    <w:rsid w:val="00C255F2"/>
    <w:rsid w:val="00D354CB"/>
    <w:rsid w:val="00E51FA3"/>
    <w:rsid w:val="00F2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08CF2"/>
  <w15:docId w15:val="{A0350F40-C007-4E48-9BB7-A5BC32DA7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FF1"/>
    <w:pPr>
      <w:spacing w:after="160"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94FF1"/>
    <w:pPr>
      <w:ind w:left="720"/>
      <w:contextualSpacing/>
    </w:pPr>
  </w:style>
  <w:style w:type="paragraph" w:customStyle="1" w:styleId="Default">
    <w:name w:val="Default"/>
    <w:rsid w:val="00094FF1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132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Socorro Costa</dc:creator>
  <cp:lastModifiedBy>Mara Moraes</cp:lastModifiedBy>
  <cp:revision>6</cp:revision>
  <dcterms:created xsi:type="dcterms:W3CDTF">2022-02-13T21:55:00Z</dcterms:created>
  <dcterms:modified xsi:type="dcterms:W3CDTF">2022-02-21T10:25:00Z</dcterms:modified>
</cp:coreProperties>
</file>