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6E274" w14:textId="77777777" w:rsidR="00B24A71" w:rsidRDefault="00B24A71" w:rsidP="00B24A71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0" locked="0" layoutInCell="1" allowOverlap="1" wp14:anchorId="3393AD19" wp14:editId="4364682E">
            <wp:simplePos x="0" y="0"/>
            <wp:positionH relativeFrom="column">
              <wp:posOffset>1771650</wp:posOffset>
            </wp:positionH>
            <wp:positionV relativeFrom="paragraph">
              <wp:posOffset>32385</wp:posOffset>
            </wp:positionV>
            <wp:extent cx="3475927" cy="553100"/>
            <wp:effectExtent l="0" t="0" r="0" b="0"/>
            <wp:wrapNone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29DA69FD" w14:textId="77777777" w:rsidR="00B24A71" w:rsidRPr="00106C3D" w:rsidRDefault="00B24A71" w:rsidP="00B24A71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3B20CD53" w14:textId="77777777" w:rsidR="00B24A71" w:rsidRDefault="00B24A71" w:rsidP="00B24A71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28"/>
          <w:szCs w:val="28"/>
        </w:rPr>
      </w:pPr>
    </w:p>
    <w:p w14:paraId="09B44864" w14:textId="008CA424" w:rsidR="008E10DB" w:rsidRDefault="008E10DB" w:rsidP="008E10DB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bookmarkStart w:id="0" w:name="_Hlk72170154"/>
      <w:bookmarkStart w:id="1" w:name="_Hlk78783252"/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AGENDA DIÁRIA </w:t>
      </w:r>
      <w:r>
        <w:rPr>
          <w:rFonts w:ascii="Arial" w:hAnsi="Arial" w:cs="Arial"/>
          <w:b/>
          <w:color w:val="000000" w:themeColor="text1"/>
          <w:sz w:val="28"/>
          <w:szCs w:val="28"/>
        </w:rPr>
        <w:t>3</w:t>
      </w: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º ANO, 12 DE </w:t>
      </w:r>
      <w:bookmarkEnd w:id="0"/>
      <w:bookmarkEnd w:id="1"/>
      <w:r>
        <w:rPr>
          <w:rFonts w:ascii="Arial" w:hAnsi="Arial" w:cs="Arial"/>
          <w:b/>
          <w:color w:val="000000" w:themeColor="text1"/>
          <w:sz w:val="28"/>
          <w:szCs w:val="28"/>
        </w:rPr>
        <w:t>NOVEMBRO</w:t>
      </w:r>
    </w:p>
    <w:p w14:paraId="4D15A7A4" w14:textId="77777777" w:rsidR="00B24A71" w:rsidRDefault="00B24A71" w:rsidP="00B24A71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</w:p>
    <w:p w14:paraId="0CB6287F" w14:textId="77777777" w:rsidR="008E10DB" w:rsidRDefault="001A6342" w:rsidP="008E10DB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1ª AULA:  </w:t>
      </w:r>
      <w:r w:rsidR="00FA4496">
        <w:rPr>
          <w:rFonts w:ascii="Arial" w:hAnsi="Arial" w:cs="Arial"/>
          <w:b/>
          <w:bCs/>
          <w:sz w:val="28"/>
          <w:szCs w:val="28"/>
        </w:rPr>
        <w:t>AVALIAÇÃO DE PRODUÇÃO TEXTUAL 2</w:t>
      </w:r>
    </w:p>
    <w:p w14:paraId="21E68A45" w14:textId="433C5273" w:rsidR="00B24A71" w:rsidRPr="00FA4496" w:rsidRDefault="00FA4496" w:rsidP="008E10DB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Para os alunos do ensino remoto, orientação pelo Meet.</w:t>
      </w:r>
    </w:p>
    <w:p w14:paraId="245330E4" w14:textId="77777777" w:rsidR="00351CA5" w:rsidRPr="00351CA5" w:rsidRDefault="00351CA5" w:rsidP="00F1682A">
      <w:pPr>
        <w:pStyle w:val="PargrafodaLista"/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6875AAB" w14:textId="77777777" w:rsidR="00B24A71" w:rsidRPr="001A06DB" w:rsidRDefault="00B24A71" w:rsidP="00B24A7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1AE22AC" w14:textId="77777777" w:rsidR="00B24A71" w:rsidRPr="001A06DB" w:rsidRDefault="00813BBE" w:rsidP="00B24A7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2ª AULA:</w:t>
      </w:r>
      <w:r w:rsidR="001A6342">
        <w:rPr>
          <w:rFonts w:ascii="Arial" w:hAnsi="Arial" w:cs="Arial"/>
          <w:b/>
          <w:bCs/>
          <w:sz w:val="28"/>
          <w:szCs w:val="28"/>
        </w:rPr>
        <w:t xml:space="preserve"> </w:t>
      </w:r>
      <w:r w:rsidR="00FA4496">
        <w:rPr>
          <w:rFonts w:ascii="Arial" w:hAnsi="Arial" w:cs="Arial"/>
          <w:b/>
          <w:bCs/>
          <w:sz w:val="28"/>
          <w:szCs w:val="28"/>
        </w:rPr>
        <w:t>PORTUGUÊS</w:t>
      </w:r>
    </w:p>
    <w:p w14:paraId="0074DE14" w14:textId="77777777" w:rsidR="00FA4496" w:rsidRPr="001A06DB" w:rsidRDefault="00FA4496" w:rsidP="00FA4496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Língua Portuguesa/ Atividades Suplementares</w:t>
      </w:r>
      <w:r w:rsidRPr="001A06DB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Atividade 17.</w:t>
      </w:r>
      <w:r w:rsidRPr="001A06DB">
        <w:rPr>
          <w:rFonts w:ascii="Arial" w:hAnsi="Arial" w:cs="Arial"/>
          <w:sz w:val="28"/>
          <w:szCs w:val="28"/>
        </w:rPr>
        <w:t xml:space="preserve">      </w:t>
      </w:r>
      <w:r w:rsidRPr="001A06DB">
        <w:rPr>
          <w:rFonts w:ascii="Arial" w:hAnsi="Arial" w:cs="Arial"/>
          <w:b/>
          <w:bCs/>
          <w:sz w:val="28"/>
          <w:szCs w:val="28"/>
        </w:rPr>
        <w:t>Página:</w:t>
      </w:r>
      <w:r>
        <w:rPr>
          <w:rFonts w:ascii="Arial" w:hAnsi="Arial" w:cs="Arial"/>
          <w:sz w:val="28"/>
          <w:szCs w:val="28"/>
        </w:rPr>
        <w:t xml:space="preserve"> 76 a 79</w:t>
      </w:r>
      <w:r w:rsidRPr="001A06DB">
        <w:rPr>
          <w:rFonts w:ascii="Arial" w:hAnsi="Arial" w:cs="Arial"/>
          <w:sz w:val="28"/>
          <w:szCs w:val="28"/>
        </w:rPr>
        <w:t>.</w:t>
      </w:r>
    </w:p>
    <w:p w14:paraId="1E786495" w14:textId="77777777" w:rsidR="00FA4496" w:rsidRPr="001A06DB" w:rsidRDefault="00FA4496" w:rsidP="00FA4496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A06DB">
        <w:rPr>
          <w:rFonts w:ascii="Arial" w:hAnsi="Arial" w:cs="Arial"/>
          <w:b/>
          <w:sz w:val="28"/>
          <w:szCs w:val="28"/>
        </w:rPr>
        <w:t>Objetos de conhecimento:</w:t>
      </w:r>
      <w:r>
        <w:rPr>
          <w:rFonts w:ascii="Arial" w:hAnsi="Arial" w:cs="Arial"/>
          <w:bCs/>
          <w:sz w:val="28"/>
          <w:szCs w:val="28"/>
        </w:rPr>
        <w:t xml:space="preserve"> Texto narrativo.</w:t>
      </w:r>
    </w:p>
    <w:p w14:paraId="0BB76E44" w14:textId="77777777" w:rsidR="00FA4496" w:rsidRDefault="00FA4496" w:rsidP="00FA4496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>
        <w:rPr>
          <w:rFonts w:ascii="Arial" w:hAnsi="Arial" w:cs="Arial"/>
          <w:bCs/>
          <w:sz w:val="28"/>
          <w:szCs w:val="28"/>
        </w:rPr>
        <w:t>Ler e compreender textos narrativos, atentando para suas características</w:t>
      </w:r>
      <w:r w:rsidRPr="001A06DB">
        <w:rPr>
          <w:rFonts w:ascii="Arial" w:hAnsi="Arial" w:cs="Arial"/>
          <w:bCs/>
          <w:sz w:val="28"/>
          <w:szCs w:val="28"/>
        </w:rPr>
        <w:t>.</w:t>
      </w:r>
    </w:p>
    <w:p w14:paraId="170DE648" w14:textId="77777777" w:rsidR="00FA4496" w:rsidRPr="001A06DB" w:rsidRDefault="00FA4496" w:rsidP="00FA4496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0B482380" w14:textId="67361F25" w:rsidR="00FA4496" w:rsidRDefault="00FA4496" w:rsidP="00FA4496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>Link da videoaula:</w:t>
      </w:r>
      <w:r w:rsidR="00995E44" w:rsidRPr="00995E44">
        <w:t xml:space="preserve"> </w:t>
      </w:r>
      <w:hyperlink r:id="rId6" w:history="1">
        <w:r w:rsidR="00995E44" w:rsidRPr="000F4D1D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https://youtu.be/brJpJXA96mI</w:t>
        </w:r>
      </w:hyperlink>
      <w:r w:rsidR="00995E44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69869E55" w14:textId="77777777" w:rsidR="00FA4496" w:rsidRPr="001A06DB" w:rsidRDefault="00FA4496" w:rsidP="00FA4496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6C75073E" w14:textId="77777777" w:rsidR="00FA4496" w:rsidRPr="001A06DB" w:rsidRDefault="00FA4496" w:rsidP="00FA4496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>ROTEIRO DA AULA</w:t>
      </w:r>
    </w:p>
    <w:p w14:paraId="60A3CE4E" w14:textId="77777777" w:rsidR="00FA4496" w:rsidRPr="00A97ABA" w:rsidRDefault="00FA4496" w:rsidP="00FA4496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>Atividades propostas:</w:t>
      </w:r>
      <w:r>
        <w:rPr>
          <w:rFonts w:ascii="Arial" w:hAnsi="Arial" w:cs="Arial"/>
          <w:bCs/>
          <w:sz w:val="28"/>
          <w:szCs w:val="28"/>
        </w:rPr>
        <w:t xml:space="preserve"> Atividades Suplementares p.76 a 79, questões 1 a 5.</w:t>
      </w:r>
    </w:p>
    <w:p w14:paraId="072E7F0D" w14:textId="77777777" w:rsidR="00813BBE" w:rsidRDefault="00813BBE" w:rsidP="00B24A7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DCCBABD" w14:textId="77777777" w:rsidR="001A6342" w:rsidRPr="001A06DB" w:rsidRDefault="001A6342" w:rsidP="00B24A7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224B429" w14:textId="77777777" w:rsidR="00B24A71" w:rsidRPr="001A06DB" w:rsidRDefault="00813BBE" w:rsidP="00B24A7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3ª AULA:</w:t>
      </w:r>
      <w:r w:rsidR="00536B4E">
        <w:rPr>
          <w:rFonts w:ascii="Arial" w:hAnsi="Arial" w:cs="Arial"/>
          <w:b/>
          <w:bCs/>
          <w:sz w:val="28"/>
          <w:szCs w:val="28"/>
        </w:rPr>
        <w:t xml:space="preserve"> CIÊNCIAS</w:t>
      </w:r>
    </w:p>
    <w:p w14:paraId="65205804" w14:textId="77777777" w:rsidR="00536B4E" w:rsidRPr="001A06DB" w:rsidRDefault="00FA4496" w:rsidP="00536B4E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Capítulo 16</w:t>
      </w:r>
      <w:r w:rsidR="00536B4E" w:rsidRPr="001A06DB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Usos do solo</w:t>
      </w:r>
      <w:r w:rsidR="001366FC">
        <w:rPr>
          <w:rFonts w:ascii="Arial" w:hAnsi="Arial" w:cs="Arial"/>
          <w:sz w:val="28"/>
          <w:szCs w:val="28"/>
        </w:rPr>
        <w:t>.</w:t>
      </w:r>
      <w:r w:rsidR="00536B4E" w:rsidRPr="001A06DB">
        <w:rPr>
          <w:rFonts w:ascii="Arial" w:hAnsi="Arial" w:cs="Arial"/>
          <w:sz w:val="28"/>
          <w:szCs w:val="28"/>
        </w:rPr>
        <w:t xml:space="preserve">      </w:t>
      </w:r>
      <w:r w:rsidR="00536B4E" w:rsidRPr="001A06DB">
        <w:rPr>
          <w:rFonts w:ascii="Arial" w:hAnsi="Arial" w:cs="Arial"/>
          <w:b/>
          <w:bCs/>
          <w:sz w:val="28"/>
          <w:szCs w:val="28"/>
        </w:rPr>
        <w:t>Página:</w:t>
      </w:r>
      <w:r>
        <w:rPr>
          <w:rFonts w:ascii="Arial" w:hAnsi="Arial" w:cs="Arial"/>
          <w:sz w:val="28"/>
          <w:szCs w:val="28"/>
        </w:rPr>
        <w:t xml:space="preserve"> 113 a 118</w:t>
      </w:r>
      <w:r w:rsidR="00536B4E" w:rsidRPr="001A06DB">
        <w:rPr>
          <w:rFonts w:ascii="Arial" w:hAnsi="Arial" w:cs="Arial"/>
          <w:sz w:val="28"/>
          <w:szCs w:val="28"/>
        </w:rPr>
        <w:t>.</w:t>
      </w:r>
    </w:p>
    <w:p w14:paraId="24DD8A77" w14:textId="77777777" w:rsidR="00536B4E" w:rsidRPr="001A06DB" w:rsidRDefault="00536B4E" w:rsidP="00536B4E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A06DB">
        <w:rPr>
          <w:rFonts w:ascii="Arial" w:hAnsi="Arial" w:cs="Arial"/>
          <w:b/>
          <w:sz w:val="28"/>
          <w:szCs w:val="28"/>
        </w:rPr>
        <w:t>Objetos de conhecimento: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="00FA4496">
        <w:rPr>
          <w:rFonts w:ascii="Arial" w:hAnsi="Arial" w:cs="Arial"/>
          <w:bCs/>
          <w:sz w:val="28"/>
          <w:szCs w:val="28"/>
        </w:rPr>
        <w:t>Rotação de culturas</w:t>
      </w:r>
      <w:r w:rsidR="00806A16">
        <w:rPr>
          <w:rFonts w:ascii="Arial" w:hAnsi="Arial" w:cs="Arial"/>
          <w:bCs/>
          <w:sz w:val="28"/>
          <w:szCs w:val="28"/>
        </w:rPr>
        <w:t>.</w:t>
      </w:r>
    </w:p>
    <w:p w14:paraId="6215B81E" w14:textId="77777777" w:rsidR="00536B4E" w:rsidRDefault="00536B4E" w:rsidP="00536B4E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="00FA4496">
        <w:rPr>
          <w:rFonts w:ascii="Arial" w:hAnsi="Arial" w:cs="Arial"/>
          <w:bCs/>
          <w:sz w:val="28"/>
          <w:szCs w:val="28"/>
        </w:rPr>
        <w:t>Compreender a importância da prática da rotação de culturas na agricultura para a preservação do solo</w:t>
      </w:r>
      <w:r w:rsidRPr="001A06DB">
        <w:rPr>
          <w:rFonts w:ascii="Arial" w:hAnsi="Arial" w:cs="Arial"/>
          <w:bCs/>
          <w:sz w:val="28"/>
          <w:szCs w:val="28"/>
        </w:rPr>
        <w:t>.</w:t>
      </w:r>
    </w:p>
    <w:p w14:paraId="76453C46" w14:textId="77777777" w:rsidR="00536B4E" w:rsidRPr="001A06DB" w:rsidRDefault="00536B4E" w:rsidP="00536B4E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5926406A" w14:textId="73B3EF9E" w:rsidR="00536B4E" w:rsidRDefault="00536B4E" w:rsidP="00536B4E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>Link da videoaula:</w:t>
      </w:r>
      <w:r w:rsidR="00995E44" w:rsidRPr="00995E44">
        <w:t xml:space="preserve"> </w:t>
      </w:r>
      <w:hyperlink r:id="rId7" w:history="1">
        <w:r w:rsidR="00995E44" w:rsidRPr="000F4D1D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https://youtu.be/hmNEuTHHfdo</w:t>
        </w:r>
      </w:hyperlink>
      <w:r w:rsidR="00995E44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2B820D6F" w14:textId="77777777" w:rsidR="00536B4E" w:rsidRPr="001A06DB" w:rsidRDefault="00536B4E" w:rsidP="00536B4E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374A1685" w14:textId="77777777" w:rsidR="00536B4E" w:rsidRPr="001A06DB" w:rsidRDefault="00536B4E" w:rsidP="00536B4E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>ROTEIRO DA AULA</w:t>
      </w:r>
    </w:p>
    <w:p w14:paraId="304EB2D3" w14:textId="77777777" w:rsidR="00F1682A" w:rsidRPr="00A40CC4" w:rsidRDefault="00536B4E" w:rsidP="00A97ABA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>Atividades propostas:</w:t>
      </w:r>
      <w:r w:rsidR="00FA4496">
        <w:rPr>
          <w:rFonts w:ascii="Arial" w:hAnsi="Arial" w:cs="Arial"/>
          <w:bCs/>
          <w:sz w:val="28"/>
          <w:szCs w:val="28"/>
        </w:rPr>
        <w:t xml:space="preserve"> Diversificar as plantações </w:t>
      </w:r>
      <w:r w:rsidR="00A40CC4">
        <w:rPr>
          <w:rFonts w:ascii="Arial" w:hAnsi="Arial" w:cs="Arial"/>
          <w:bCs/>
          <w:sz w:val="28"/>
          <w:szCs w:val="28"/>
        </w:rPr>
        <w:t>p.113 e 114; Agora é com você p.115</w:t>
      </w:r>
      <w:r w:rsidR="00A97ABA">
        <w:rPr>
          <w:rFonts w:ascii="Arial" w:hAnsi="Arial" w:cs="Arial"/>
          <w:bCs/>
          <w:sz w:val="28"/>
          <w:szCs w:val="28"/>
        </w:rPr>
        <w:t>.</w:t>
      </w:r>
    </w:p>
    <w:p w14:paraId="562F1F91" w14:textId="77777777" w:rsidR="00A40CC4" w:rsidRPr="00A97ABA" w:rsidRDefault="00A40CC4" w:rsidP="00A97ABA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Atividade para casa:</w:t>
      </w:r>
      <w:r>
        <w:rPr>
          <w:rFonts w:ascii="Arial" w:hAnsi="Arial" w:cs="Arial"/>
          <w:sz w:val="28"/>
          <w:szCs w:val="28"/>
        </w:rPr>
        <w:t xml:space="preserve"> Investigue p.116 a 118.</w:t>
      </w:r>
    </w:p>
    <w:p w14:paraId="68DAF27D" w14:textId="77777777" w:rsidR="00351CA5" w:rsidRPr="00F1682A" w:rsidRDefault="00351CA5" w:rsidP="00F1682A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2958612" w14:textId="77777777" w:rsidR="00B24A71" w:rsidRPr="001A06DB" w:rsidRDefault="00B24A71" w:rsidP="00B24A7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>4ª AULA: MATEMÁTICA.</w:t>
      </w:r>
    </w:p>
    <w:p w14:paraId="2D452028" w14:textId="77777777" w:rsidR="00A514AF" w:rsidRPr="001A06DB" w:rsidRDefault="00A514AF" w:rsidP="00A514AF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Capítulo 16</w:t>
      </w:r>
      <w:r w:rsidRPr="001A06DB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Matemática em 2-D e 3-D.</w:t>
      </w:r>
      <w:r w:rsidRPr="001A06DB">
        <w:rPr>
          <w:rFonts w:ascii="Arial" w:hAnsi="Arial" w:cs="Arial"/>
          <w:sz w:val="28"/>
          <w:szCs w:val="28"/>
        </w:rPr>
        <w:t xml:space="preserve">      </w:t>
      </w:r>
      <w:r w:rsidRPr="001A06DB">
        <w:rPr>
          <w:rFonts w:ascii="Arial" w:hAnsi="Arial" w:cs="Arial"/>
          <w:b/>
          <w:bCs/>
          <w:sz w:val="28"/>
          <w:szCs w:val="28"/>
        </w:rPr>
        <w:t>Página:</w:t>
      </w:r>
      <w:r w:rsidR="00A40CC4">
        <w:rPr>
          <w:rFonts w:ascii="Arial" w:hAnsi="Arial" w:cs="Arial"/>
          <w:sz w:val="28"/>
          <w:szCs w:val="28"/>
        </w:rPr>
        <w:t xml:space="preserve"> 134 a 135</w:t>
      </w:r>
      <w:r w:rsidRPr="001A06DB">
        <w:rPr>
          <w:rFonts w:ascii="Arial" w:hAnsi="Arial" w:cs="Arial"/>
          <w:sz w:val="28"/>
          <w:szCs w:val="28"/>
        </w:rPr>
        <w:t>.</w:t>
      </w:r>
    </w:p>
    <w:p w14:paraId="4FEF5A2C" w14:textId="77777777" w:rsidR="00A514AF" w:rsidRPr="001A06DB" w:rsidRDefault="00A514AF" w:rsidP="00A514AF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A06DB">
        <w:rPr>
          <w:rFonts w:ascii="Arial" w:hAnsi="Arial" w:cs="Arial"/>
          <w:b/>
          <w:sz w:val="28"/>
          <w:szCs w:val="28"/>
        </w:rPr>
        <w:t>Objetos de conhecimento:</w:t>
      </w:r>
      <w:r>
        <w:rPr>
          <w:rFonts w:ascii="Arial" w:hAnsi="Arial" w:cs="Arial"/>
          <w:bCs/>
          <w:sz w:val="28"/>
          <w:szCs w:val="28"/>
        </w:rPr>
        <w:t xml:space="preserve"> Figuras geométricas espaciais</w:t>
      </w:r>
      <w:r w:rsidRPr="001A06DB">
        <w:rPr>
          <w:rFonts w:ascii="Arial" w:hAnsi="Arial" w:cs="Arial"/>
          <w:bCs/>
          <w:sz w:val="28"/>
          <w:szCs w:val="28"/>
        </w:rPr>
        <w:t>.</w:t>
      </w:r>
    </w:p>
    <w:p w14:paraId="2C633A4E" w14:textId="77777777" w:rsidR="00A514AF" w:rsidRPr="001A06DB" w:rsidRDefault="00A514AF" w:rsidP="00A514AF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>Aprendizagens essenciais:</w:t>
      </w:r>
      <w:r>
        <w:rPr>
          <w:rFonts w:ascii="Arial" w:hAnsi="Arial" w:cs="Arial"/>
          <w:bCs/>
          <w:sz w:val="28"/>
          <w:szCs w:val="28"/>
        </w:rPr>
        <w:t xml:space="preserve"> Compor e decompor figuras planas</w:t>
      </w:r>
      <w:r w:rsidRPr="001A06DB">
        <w:rPr>
          <w:rFonts w:ascii="Arial" w:hAnsi="Arial" w:cs="Arial"/>
          <w:bCs/>
          <w:sz w:val="28"/>
          <w:szCs w:val="28"/>
        </w:rPr>
        <w:t>.</w:t>
      </w:r>
    </w:p>
    <w:p w14:paraId="75C08086" w14:textId="7671C8F1" w:rsidR="00A514AF" w:rsidRDefault="00A514AF" w:rsidP="00A514AF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>Link da videoaula:</w:t>
      </w:r>
      <w:r w:rsidR="003602EA" w:rsidRPr="003602EA">
        <w:t xml:space="preserve"> </w:t>
      </w:r>
      <w:hyperlink r:id="rId8" w:history="1">
        <w:r w:rsidR="003602EA" w:rsidRPr="000F4D1D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https://youtu.be/t2-7CzWjkss</w:t>
        </w:r>
      </w:hyperlink>
      <w:r w:rsidR="003602EA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750F8BBD" w14:textId="77777777" w:rsidR="00A514AF" w:rsidRPr="001A06DB" w:rsidRDefault="00A514AF" w:rsidP="00A514AF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7070C3A0" w14:textId="77777777" w:rsidR="00A514AF" w:rsidRPr="001A06DB" w:rsidRDefault="00A514AF" w:rsidP="00A514AF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>ROTEIRO DA AULA</w:t>
      </w:r>
    </w:p>
    <w:p w14:paraId="310DB59B" w14:textId="77777777" w:rsidR="00A514AF" w:rsidRPr="00A40CC4" w:rsidRDefault="00A514AF" w:rsidP="00A40CC4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>Atividades propostas:</w:t>
      </w:r>
      <w:r w:rsidR="00A40CC4">
        <w:rPr>
          <w:rFonts w:ascii="Arial" w:hAnsi="Arial" w:cs="Arial"/>
          <w:b/>
          <w:bCs/>
          <w:sz w:val="28"/>
          <w:szCs w:val="28"/>
        </w:rPr>
        <w:t xml:space="preserve"> </w:t>
      </w:r>
      <w:r w:rsidR="00A40CC4">
        <w:rPr>
          <w:rFonts w:ascii="Arial" w:hAnsi="Arial" w:cs="Arial"/>
          <w:bCs/>
          <w:sz w:val="28"/>
          <w:szCs w:val="28"/>
        </w:rPr>
        <w:t>Simetria p.134 e 135, questões 2 e 3</w:t>
      </w:r>
      <w:r>
        <w:rPr>
          <w:rFonts w:ascii="Arial" w:hAnsi="Arial" w:cs="Arial"/>
          <w:bCs/>
          <w:sz w:val="28"/>
          <w:szCs w:val="28"/>
        </w:rPr>
        <w:t>.</w:t>
      </w:r>
    </w:p>
    <w:p w14:paraId="75FCC51C" w14:textId="77777777" w:rsidR="00B24A71" w:rsidRPr="001A06DB" w:rsidRDefault="00B24A71" w:rsidP="00B24A71">
      <w:pPr>
        <w:pStyle w:val="PargrafodaLista"/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D22C026" w14:textId="77777777" w:rsidR="00B24A71" w:rsidRPr="001A06DB" w:rsidRDefault="00B24A71" w:rsidP="00B24A71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3932711C" w14:textId="77777777" w:rsidR="00B24A71" w:rsidRPr="001A06DB" w:rsidRDefault="00B24A71" w:rsidP="00B24A71">
      <w:pPr>
        <w:spacing w:after="0" w:line="240" w:lineRule="auto"/>
        <w:jc w:val="right"/>
        <w:rPr>
          <w:rFonts w:ascii="Arial" w:hAnsi="Arial" w:cs="Arial"/>
        </w:rPr>
      </w:pPr>
      <w:r w:rsidRPr="001A06DB">
        <w:rPr>
          <w:rFonts w:ascii="Arial" w:hAnsi="Arial" w:cs="Arial"/>
          <w:sz w:val="28"/>
          <w:szCs w:val="28"/>
        </w:rPr>
        <w:t>Bons estudos e um excelente final de semana!</w:t>
      </w:r>
    </w:p>
    <w:p w14:paraId="5F2A0A06" w14:textId="77777777" w:rsidR="00B24A71" w:rsidRPr="001A06DB" w:rsidRDefault="00B24A71" w:rsidP="00B24A71">
      <w:pPr>
        <w:spacing w:after="0" w:line="240" w:lineRule="auto"/>
        <w:jc w:val="both"/>
        <w:rPr>
          <w:rFonts w:ascii="Arial" w:hAnsi="Arial" w:cs="Arial"/>
        </w:rPr>
      </w:pPr>
    </w:p>
    <w:p w14:paraId="6ACF73A0" w14:textId="77777777" w:rsidR="00A80BB1" w:rsidRDefault="00A80BB1"/>
    <w:sectPr w:rsidR="00A80BB1" w:rsidSect="001A06DB">
      <w:pgSz w:w="11906" w:h="16838"/>
      <w:pgMar w:top="426" w:right="424" w:bottom="426" w:left="426" w:header="708" w:footer="708" w:gutter="0"/>
      <w:pgBorders>
        <w:top w:val="thinThickThinMediumGap" w:sz="24" w:space="1" w:color="002060"/>
        <w:left w:val="thinThickThinMediumGap" w:sz="24" w:space="4" w:color="002060"/>
        <w:bottom w:val="thinThickThinMediumGap" w:sz="24" w:space="1" w:color="002060"/>
        <w:right w:val="thinThickThinMediumGap" w:sz="24" w:space="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54CE7"/>
    <w:multiLevelType w:val="hybridMultilevel"/>
    <w:tmpl w:val="831A23B2"/>
    <w:lvl w:ilvl="0" w:tplc="5676898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FA3620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F85E78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A20E12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3A2DE2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12EDF8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5C8844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4424C4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E8B3B0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516E3989"/>
    <w:multiLevelType w:val="hybridMultilevel"/>
    <w:tmpl w:val="F74A661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4A71"/>
    <w:rsid w:val="00111272"/>
    <w:rsid w:val="001366FC"/>
    <w:rsid w:val="001A6342"/>
    <w:rsid w:val="00242B5B"/>
    <w:rsid w:val="00257624"/>
    <w:rsid w:val="00351CA5"/>
    <w:rsid w:val="003602EA"/>
    <w:rsid w:val="003C59CE"/>
    <w:rsid w:val="003F3A7B"/>
    <w:rsid w:val="00536B4E"/>
    <w:rsid w:val="00806A16"/>
    <w:rsid w:val="00813BBE"/>
    <w:rsid w:val="008E10DB"/>
    <w:rsid w:val="00946ACB"/>
    <w:rsid w:val="00995E44"/>
    <w:rsid w:val="009F6843"/>
    <w:rsid w:val="00A26273"/>
    <w:rsid w:val="00A40CC4"/>
    <w:rsid w:val="00A514AF"/>
    <w:rsid w:val="00A80BB1"/>
    <w:rsid w:val="00A90122"/>
    <w:rsid w:val="00A97ABA"/>
    <w:rsid w:val="00B24A71"/>
    <w:rsid w:val="00B451B1"/>
    <w:rsid w:val="00C11673"/>
    <w:rsid w:val="00D24575"/>
    <w:rsid w:val="00E02108"/>
    <w:rsid w:val="00E0370A"/>
    <w:rsid w:val="00E453E6"/>
    <w:rsid w:val="00F1682A"/>
    <w:rsid w:val="00FA4496"/>
    <w:rsid w:val="00FD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F7563"/>
  <w15:docId w15:val="{8444F32D-29C4-4B24-A4C4-70F577C99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4A71"/>
    <w:pPr>
      <w:spacing w:after="160"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24A71"/>
    <w:pPr>
      <w:ind w:left="720"/>
      <w:contextualSpacing/>
    </w:pPr>
  </w:style>
  <w:style w:type="paragraph" w:customStyle="1" w:styleId="Default">
    <w:name w:val="Default"/>
    <w:rsid w:val="00B24A71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995E44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95E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0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2-7CzWjks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hmNEuTHHfd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brJpJXA96mI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230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Socorro Costa</dc:creator>
  <cp:lastModifiedBy>Mara Moraes</cp:lastModifiedBy>
  <cp:revision>5</cp:revision>
  <dcterms:created xsi:type="dcterms:W3CDTF">2021-11-10T23:30:00Z</dcterms:created>
  <dcterms:modified xsi:type="dcterms:W3CDTF">2021-11-12T11:07:00Z</dcterms:modified>
</cp:coreProperties>
</file>