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28A4364A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DE522B">
        <w:rPr>
          <w:rFonts w:ascii="Arial" w:hAnsi="Arial" w:cs="Arial"/>
          <w:b/>
          <w:bCs/>
          <w:sz w:val="28"/>
          <w:szCs w:val="28"/>
        </w:rPr>
        <w:t>2</w:t>
      </w:r>
      <w:r w:rsidR="00742BCD">
        <w:rPr>
          <w:rFonts w:ascii="Arial" w:hAnsi="Arial" w:cs="Arial"/>
          <w:b/>
          <w:bCs/>
          <w:sz w:val="28"/>
          <w:szCs w:val="28"/>
        </w:rPr>
        <w:t>7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3EC37FBD" w14:textId="77777777" w:rsidR="00742BCD" w:rsidRPr="00AE5194" w:rsidRDefault="00742BCD" w:rsidP="00A2469D">
      <w:pPr>
        <w:pStyle w:val="Default"/>
        <w:contextualSpacing/>
        <w:jc w:val="center"/>
        <w:rPr>
          <w:rFonts w:ascii="Arial" w:hAnsi="Arial" w:cs="Arial"/>
          <w:b/>
          <w:bCs/>
          <w:sz w:val="12"/>
          <w:szCs w:val="12"/>
        </w:rPr>
      </w:pPr>
    </w:p>
    <w:p w14:paraId="3CA23ACD" w14:textId="28489802" w:rsidR="00742BCD" w:rsidRPr="00AE5194" w:rsidRDefault="00AE5194" w:rsidP="00AE519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E5194">
        <w:rPr>
          <w:rFonts w:ascii="Arial" w:hAnsi="Arial" w:cs="Arial"/>
          <w:b/>
          <w:bCs/>
          <w:sz w:val="28"/>
          <w:szCs w:val="28"/>
        </w:rPr>
        <w:t>1ª AULA: GEOGRAFIA</w:t>
      </w:r>
    </w:p>
    <w:p w14:paraId="36B690C2" w14:textId="77777777" w:rsidR="00742BCD" w:rsidRPr="00AE5194" w:rsidRDefault="00742BCD" w:rsidP="00AE519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AE519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E5194">
        <w:rPr>
          <w:rFonts w:ascii="Arial" w:hAnsi="Arial" w:cs="Arial"/>
          <w:bCs/>
          <w:sz w:val="28"/>
          <w:szCs w:val="28"/>
        </w:rPr>
        <w:t>Representando a escola.</w:t>
      </w:r>
    </w:p>
    <w:p w14:paraId="14DC247E" w14:textId="0F16813F" w:rsidR="00742BCD" w:rsidRDefault="00742BCD" w:rsidP="00AE5194">
      <w:pPr>
        <w:pStyle w:val="Default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E5194">
        <w:rPr>
          <w:rFonts w:ascii="Arial" w:hAnsi="Arial" w:cs="Arial"/>
          <w:b/>
          <w:bCs/>
          <w:sz w:val="28"/>
          <w:szCs w:val="28"/>
        </w:rPr>
        <w:t>Apren</w:t>
      </w:r>
      <w:r w:rsidRPr="00AE5194">
        <w:rPr>
          <w:rFonts w:ascii="Arial" w:hAnsi="Arial" w:cs="Arial"/>
          <w:b/>
          <w:bCs/>
          <w:color w:val="000000" w:themeColor="text1"/>
          <w:sz w:val="28"/>
          <w:szCs w:val="28"/>
        </w:rPr>
        <w:t>dizagens Essenciais:</w:t>
      </w:r>
      <w:r w:rsidRPr="00AE5194">
        <w:rPr>
          <w:rFonts w:ascii="Arial" w:hAnsi="Arial" w:cs="Arial"/>
          <w:bCs/>
          <w:color w:val="000000" w:themeColor="text1"/>
          <w:sz w:val="28"/>
          <w:szCs w:val="28"/>
        </w:rPr>
        <w:t xml:space="preserve"> Utilizar adequadamente referenciais espaciais para descrever a localização e lugares e pessoas.</w:t>
      </w:r>
    </w:p>
    <w:p w14:paraId="6D690B1A" w14:textId="71DBCDA4" w:rsidR="00AE5194" w:rsidRPr="00AE5194" w:rsidRDefault="00AE5194" w:rsidP="00AE5194">
      <w:pPr>
        <w:pStyle w:val="Default"/>
        <w:contextualSpacing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6D0DAF" w14:textId="76E83D2B" w:rsidR="00AE5194" w:rsidRDefault="00AE5194" w:rsidP="00AE5194">
      <w:pPr>
        <w:pStyle w:val="Defaul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E5194">
        <w:rPr>
          <w:rFonts w:ascii="Arial" w:hAnsi="Arial" w:cs="Arial"/>
          <w:b/>
          <w:color w:val="000000" w:themeColor="text1"/>
          <w:sz w:val="28"/>
          <w:szCs w:val="28"/>
        </w:rPr>
        <w:t>Link da aula:</w:t>
      </w:r>
      <w:r w:rsidRPr="00AE5194">
        <w:t xml:space="preserve"> </w:t>
      </w:r>
      <w:hyperlink r:id="rId6" w:history="1">
        <w:r w:rsidRPr="00C26AFD">
          <w:rPr>
            <w:rStyle w:val="Hyperlink"/>
            <w:rFonts w:ascii="Arial" w:hAnsi="Arial" w:cs="Arial"/>
            <w:b/>
            <w:sz w:val="28"/>
            <w:szCs w:val="28"/>
          </w:rPr>
          <w:t>https://youtu.be/g3fLlfCQGlE</w:t>
        </w:r>
      </w:hyperlink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5B8B5968" w14:textId="77777777" w:rsidR="00AE5194" w:rsidRPr="00AE5194" w:rsidRDefault="00AE5194" w:rsidP="00AE5194">
      <w:pPr>
        <w:pStyle w:val="Default"/>
        <w:contextualSpacing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14:paraId="5C70AA39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E5194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AE5194">
        <w:rPr>
          <w:rFonts w:ascii="Arial" w:hAnsi="Arial" w:cs="Arial"/>
          <w:bCs/>
          <w:sz w:val="28"/>
          <w:szCs w:val="28"/>
        </w:rPr>
        <w:t>Localização e representação escolar.</w:t>
      </w:r>
    </w:p>
    <w:p w14:paraId="693F2C3D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379110B4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E519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AE5194">
        <w:rPr>
          <w:rFonts w:ascii="Arial" w:hAnsi="Arial" w:cs="Arial"/>
          <w:bCs/>
          <w:sz w:val="28"/>
          <w:szCs w:val="28"/>
        </w:rPr>
        <w:t>páginas 136 a 139.</w:t>
      </w:r>
    </w:p>
    <w:p w14:paraId="533A9C7C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E5194">
        <w:rPr>
          <w:rFonts w:ascii="Arial" w:hAnsi="Arial" w:cs="Arial"/>
          <w:b/>
          <w:sz w:val="28"/>
          <w:szCs w:val="28"/>
        </w:rPr>
        <w:t>Leitura no paradidático “Com jeito de Pai”</w:t>
      </w:r>
      <w:r w:rsidRPr="00AE5194">
        <w:rPr>
          <w:rFonts w:ascii="Arial" w:hAnsi="Arial" w:cs="Arial"/>
          <w:sz w:val="28"/>
          <w:szCs w:val="28"/>
        </w:rPr>
        <w:t>.</w:t>
      </w:r>
    </w:p>
    <w:p w14:paraId="0A922BC0" w14:textId="77777777" w:rsidR="00742BCD" w:rsidRPr="00AE5194" w:rsidRDefault="00742BCD" w:rsidP="00AE519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4A50B0A" w14:textId="237E3243" w:rsidR="00742BCD" w:rsidRPr="00AE5194" w:rsidRDefault="00AE5194" w:rsidP="00AE519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E5194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6AA55180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E519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E5194">
        <w:rPr>
          <w:rFonts w:ascii="Arial" w:hAnsi="Arial" w:cs="Arial"/>
          <w:bCs/>
          <w:sz w:val="28"/>
          <w:szCs w:val="28"/>
        </w:rPr>
        <w:t>Problemas envolvendo diferentes significados da adição e da subtração.</w:t>
      </w:r>
    </w:p>
    <w:p w14:paraId="633497A8" w14:textId="0BF1E165" w:rsidR="00742BCD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E519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E5194">
        <w:rPr>
          <w:rFonts w:ascii="Arial" w:hAnsi="Arial" w:cs="Arial"/>
          <w:bCs/>
          <w:sz w:val="28"/>
          <w:szCs w:val="28"/>
        </w:rPr>
        <w:t>Interpretar e resolver situações-problema do campo aditivo envolvendo quantias.</w:t>
      </w:r>
    </w:p>
    <w:p w14:paraId="5960A7C5" w14:textId="6C1126BA" w:rsidR="00AE5194" w:rsidRDefault="00AE5194" w:rsidP="00AE519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6374DB33" w14:textId="6C44FC17" w:rsidR="00AE5194" w:rsidRPr="00AE5194" w:rsidRDefault="00AE5194" w:rsidP="00AE5194">
      <w:pPr>
        <w:pStyle w:val="Default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5194">
        <w:rPr>
          <w:rFonts w:ascii="Arial" w:hAnsi="Arial" w:cs="Arial"/>
          <w:b/>
          <w:color w:val="000000" w:themeColor="text1"/>
          <w:sz w:val="28"/>
          <w:szCs w:val="28"/>
        </w:rPr>
        <w:t>Link da aula:</w:t>
      </w:r>
      <w:r w:rsidRPr="00AE5194">
        <w:t xml:space="preserve"> </w:t>
      </w:r>
      <w:hyperlink r:id="rId7" w:history="1">
        <w:r w:rsidRPr="00C26AFD">
          <w:rPr>
            <w:rStyle w:val="Hyperlink"/>
            <w:rFonts w:ascii="Arial" w:hAnsi="Arial" w:cs="Arial"/>
            <w:b/>
            <w:sz w:val="28"/>
            <w:szCs w:val="28"/>
          </w:rPr>
          <w:t>https://youtu.be/iEqYjUyazrM</w:t>
        </w:r>
      </w:hyperlink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69079891" w14:textId="77777777" w:rsidR="00AE5194" w:rsidRPr="00AE5194" w:rsidRDefault="00AE5194" w:rsidP="00AE519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73AAE10B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E5194">
        <w:rPr>
          <w:rFonts w:ascii="Arial" w:hAnsi="Arial" w:cs="Arial"/>
          <w:b/>
          <w:sz w:val="28"/>
          <w:szCs w:val="28"/>
        </w:rPr>
        <w:t xml:space="preserve">Capítulo 8: </w:t>
      </w:r>
      <w:r w:rsidRPr="00AE5194">
        <w:rPr>
          <w:rFonts w:ascii="Arial" w:hAnsi="Arial" w:cs="Arial"/>
          <w:sz w:val="28"/>
          <w:szCs w:val="28"/>
        </w:rPr>
        <w:t>Quanto custa?</w:t>
      </w:r>
    </w:p>
    <w:p w14:paraId="7D885B1A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31BFB3D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E5194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AE5194">
        <w:rPr>
          <w:rFonts w:ascii="Arial" w:hAnsi="Arial" w:cs="Arial"/>
          <w:sz w:val="28"/>
          <w:szCs w:val="28"/>
        </w:rPr>
        <w:t>página 59.</w:t>
      </w:r>
    </w:p>
    <w:p w14:paraId="13824AAC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0877778A" w14:textId="1C891E63" w:rsidR="00742BCD" w:rsidRPr="00AE5194" w:rsidRDefault="00AE5194" w:rsidP="00AE5194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E5194">
        <w:rPr>
          <w:rFonts w:ascii="Arial" w:hAnsi="Arial" w:cs="Arial"/>
          <w:b/>
          <w:sz w:val="28"/>
          <w:szCs w:val="28"/>
        </w:rPr>
        <w:t>3ª AULA: PORTUGUÊS/ GRAMÁTICA</w:t>
      </w:r>
    </w:p>
    <w:p w14:paraId="6A318E72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E519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AE5194">
        <w:rPr>
          <w:rFonts w:ascii="Arial" w:hAnsi="Arial" w:cs="Arial"/>
          <w:sz w:val="28"/>
          <w:szCs w:val="28"/>
        </w:rPr>
        <w:t>Substantivos.</w:t>
      </w:r>
    </w:p>
    <w:p w14:paraId="0A3296CA" w14:textId="4E75C1EC" w:rsidR="00742BCD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E519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E5194">
        <w:rPr>
          <w:rFonts w:ascii="Arial" w:hAnsi="Arial" w:cs="Arial"/>
          <w:sz w:val="28"/>
          <w:szCs w:val="28"/>
        </w:rPr>
        <w:t xml:space="preserve">Identificar substantivos, e perceber que essas palavras podem ser </w:t>
      </w:r>
      <w:r w:rsidR="00AE5194" w:rsidRPr="00AE5194">
        <w:rPr>
          <w:rFonts w:ascii="Arial" w:hAnsi="Arial" w:cs="Arial"/>
          <w:sz w:val="28"/>
          <w:szCs w:val="28"/>
        </w:rPr>
        <w:t>próprias</w:t>
      </w:r>
      <w:r w:rsidRPr="00AE5194">
        <w:rPr>
          <w:rFonts w:ascii="Arial" w:hAnsi="Arial" w:cs="Arial"/>
          <w:sz w:val="28"/>
          <w:szCs w:val="28"/>
        </w:rPr>
        <w:t>, comuns ou coletivos.</w:t>
      </w:r>
    </w:p>
    <w:p w14:paraId="169D46CA" w14:textId="2AB174DF" w:rsidR="00AE5194" w:rsidRDefault="00AE5194" w:rsidP="00AE519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BA21529" w14:textId="0C6F430A" w:rsidR="00AE5194" w:rsidRPr="00AE5194" w:rsidRDefault="00AE5194" w:rsidP="00AE5194">
      <w:pPr>
        <w:pStyle w:val="Default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5194">
        <w:rPr>
          <w:rFonts w:ascii="Arial" w:hAnsi="Arial" w:cs="Arial"/>
          <w:b/>
          <w:color w:val="000000" w:themeColor="text1"/>
          <w:sz w:val="28"/>
          <w:szCs w:val="28"/>
        </w:rPr>
        <w:t>Link da aula:</w:t>
      </w:r>
      <w:r w:rsidRPr="00AE5194">
        <w:t xml:space="preserve"> </w:t>
      </w:r>
      <w:hyperlink r:id="rId8" w:history="1">
        <w:r w:rsidRPr="00C26AFD">
          <w:rPr>
            <w:rStyle w:val="Hyperlink"/>
            <w:rFonts w:ascii="Arial" w:hAnsi="Arial" w:cs="Arial"/>
            <w:b/>
            <w:sz w:val="28"/>
            <w:szCs w:val="28"/>
          </w:rPr>
          <w:t>https://youtu.be/uINLPiFdiqo</w:t>
        </w:r>
      </w:hyperlink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4DD5F68" w14:textId="77777777" w:rsidR="00AE5194" w:rsidRPr="00AE5194" w:rsidRDefault="00AE5194" w:rsidP="00AE519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1CF8206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/>
          <w:sz w:val="6"/>
          <w:szCs w:val="6"/>
        </w:rPr>
      </w:pPr>
    </w:p>
    <w:p w14:paraId="20BBF454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E5194">
        <w:rPr>
          <w:rFonts w:ascii="Arial" w:hAnsi="Arial" w:cs="Arial"/>
          <w:b/>
          <w:sz w:val="28"/>
          <w:szCs w:val="28"/>
        </w:rPr>
        <w:t xml:space="preserve">Atividades e explicação: </w:t>
      </w:r>
      <w:r w:rsidRPr="00AE5194">
        <w:rPr>
          <w:rFonts w:ascii="Arial" w:hAnsi="Arial" w:cs="Arial"/>
          <w:sz w:val="28"/>
          <w:szCs w:val="28"/>
        </w:rPr>
        <w:t>páginas 45 e 46.</w:t>
      </w:r>
    </w:p>
    <w:p w14:paraId="6598ED51" w14:textId="6FC276FE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25BE4BD" w14:textId="6A62E0E1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2"/>
          <w:szCs w:val="12"/>
        </w:rPr>
      </w:pPr>
    </w:p>
    <w:p w14:paraId="6E59F6BF" w14:textId="1CCB7130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E5194">
        <w:rPr>
          <w:rFonts w:ascii="Arial" w:hAnsi="Arial" w:cs="Arial"/>
          <w:b/>
          <w:bCs/>
          <w:sz w:val="28"/>
          <w:szCs w:val="28"/>
        </w:rPr>
        <w:t>4ª AULA: INGLÊS</w:t>
      </w:r>
    </w:p>
    <w:p w14:paraId="2B810A6C" w14:textId="77777777" w:rsidR="00AE5194" w:rsidRDefault="00AE5194" w:rsidP="00AE5194">
      <w:pPr>
        <w:shd w:val="clear" w:color="auto" w:fill="FFFFFF"/>
        <w:spacing w:after="0" w:line="240" w:lineRule="auto"/>
        <w:jc w:val="both"/>
        <w:rPr>
          <w:rStyle w:val="im"/>
          <w:rFonts w:ascii="Arial" w:hAnsi="Arial" w:cs="Arial"/>
          <w:color w:val="000000" w:themeColor="text1"/>
          <w:sz w:val="28"/>
          <w:szCs w:val="28"/>
        </w:rPr>
      </w:pPr>
      <w:r w:rsidRPr="00652AB7">
        <w:rPr>
          <w:rStyle w:val="im"/>
          <w:rFonts w:ascii="Arial" w:hAnsi="Arial" w:cs="Arial"/>
          <w:color w:val="000000" w:themeColor="text1"/>
          <w:sz w:val="28"/>
          <w:szCs w:val="28"/>
        </w:rPr>
        <w:t>Bom dia! Na aula de hoje o/a estudante acompanhará:</w:t>
      </w:r>
    </w:p>
    <w:p w14:paraId="6AC90959" w14:textId="1079A814" w:rsidR="00AE5194" w:rsidRPr="00AE5194" w:rsidRDefault="00AE5194" w:rsidP="00AE519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3D7879F8" w14:textId="77777777" w:rsidR="00AE5194" w:rsidRPr="00652AB7" w:rsidRDefault="00AE5194" w:rsidP="00AE519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52AB7">
        <w:rPr>
          <w:rFonts w:ascii="Arial" w:hAnsi="Arial" w:cs="Arial"/>
          <w:color w:val="000000" w:themeColor="text1"/>
          <w:sz w:val="28"/>
          <w:szCs w:val="28"/>
        </w:rPr>
        <w:t>Explicação e resolução de atividade preparatória revisando os capítulos 5,</w:t>
      </w:r>
      <w:r w:rsidRPr="00652AB7">
        <w:rPr>
          <w:rFonts w:ascii="Arial" w:hAnsi="Arial" w:cs="Arial"/>
          <w:color w:val="000000" w:themeColor="text1"/>
          <w:sz w:val="28"/>
          <w:szCs w:val="28"/>
        </w:rPr>
        <w:br/>
        <w:t>6, 7 e 8.</w:t>
      </w:r>
    </w:p>
    <w:p w14:paraId="51EBE274" w14:textId="2631CEC0" w:rsidR="00AE5194" w:rsidRDefault="00AE5194" w:rsidP="00AE5194">
      <w:pPr>
        <w:shd w:val="clear" w:color="auto" w:fill="FFFFFF"/>
        <w:spacing w:after="0" w:line="240" w:lineRule="auto"/>
        <w:jc w:val="both"/>
        <w:rPr>
          <w:rStyle w:val="Hyperlink"/>
          <w:rFonts w:ascii="Arial" w:hAnsi="Arial" w:cs="Arial"/>
          <w:b/>
          <w:bCs/>
          <w:color w:val="1155CC"/>
          <w:sz w:val="28"/>
          <w:szCs w:val="28"/>
        </w:rPr>
      </w:pPr>
      <w:r w:rsidRPr="00AE5194">
        <w:rPr>
          <w:rFonts w:ascii="Arial" w:hAnsi="Arial" w:cs="Arial"/>
          <w:color w:val="000000" w:themeColor="text1"/>
          <w:sz w:val="10"/>
          <w:szCs w:val="10"/>
        </w:rPr>
        <w:br/>
      </w:r>
      <w:r w:rsidRPr="00AE5194">
        <w:rPr>
          <w:rFonts w:ascii="Arial" w:hAnsi="Arial" w:cs="Arial"/>
          <w:b/>
          <w:bCs/>
          <w:color w:val="000000" w:themeColor="text1"/>
          <w:sz w:val="28"/>
          <w:szCs w:val="28"/>
        </w:rPr>
        <w:t>Link da aula</w:t>
      </w:r>
      <w:r w:rsidRPr="00AE5194">
        <w:rPr>
          <w:rFonts w:ascii="Arial" w:hAnsi="Arial" w:cs="Arial"/>
          <w:color w:val="000000" w:themeColor="text1"/>
          <w:sz w:val="28"/>
          <w:szCs w:val="28"/>
        </w:rPr>
        <w:t>: </w:t>
      </w:r>
      <w:hyperlink r:id="rId9" w:tgtFrame="_blank" w:history="1">
        <w:r w:rsidRPr="00FE70CC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https://youtu.be/UQjgnI1ltoU</w:t>
        </w:r>
      </w:hyperlink>
    </w:p>
    <w:p w14:paraId="5FD55A2A" w14:textId="77777777" w:rsidR="00AE5194" w:rsidRPr="00AE5194" w:rsidRDefault="00AE5194" w:rsidP="00AE519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</w:p>
    <w:p w14:paraId="0B34F34A" w14:textId="77777777" w:rsidR="00AE5194" w:rsidRDefault="00AE5194" w:rsidP="00AE519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52AB7">
        <w:rPr>
          <w:rFonts w:ascii="Arial" w:hAnsi="Arial" w:cs="Arial"/>
          <w:color w:val="000000" w:themeColor="text1"/>
          <w:sz w:val="28"/>
          <w:szCs w:val="28"/>
        </w:rPr>
        <w:t>Envio de foto da atividade para o número – 991839273. Não precisa ir</w:t>
      </w:r>
      <w:r w:rsidRPr="00652AB7">
        <w:rPr>
          <w:rFonts w:ascii="Arial" w:hAnsi="Arial" w:cs="Arial"/>
          <w:color w:val="000000" w:themeColor="text1"/>
          <w:sz w:val="28"/>
          <w:szCs w:val="28"/>
        </w:rPr>
        <w:br/>
        <w:t>deixar a atividade preparatória na escola.</w:t>
      </w:r>
    </w:p>
    <w:p w14:paraId="615B614B" w14:textId="4772690D" w:rsidR="00AE5194" w:rsidRPr="00FE70CC" w:rsidRDefault="00AE5194" w:rsidP="00AE519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AE5194">
        <w:rPr>
          <w:rFonts w:ascii="Arial" w:hAnsi="Arial" w:cs="Arial"/>
          <w:color w:val="000000" w:themeColor="text1"/>
          <w:sz w:val="18"/>
          <w:szCs w:val="18"/>
        </w:rPr>
        <w:br/>
      </w:r>
      <w:r w:rsidRPr="00AE5194">
        <w:rPr>
          <w:rFonts w:ascii="Arial" w:hAnsi="Arial" w:cs="Arial"/>
          <w:b/>
          <w:bCs/>
          <w:color w:val="000000" w:themeColor="text1"/>
          <w:sz w:val="28"/>
          <w:szCs w:val="28"/>
        </w:rPr>
        <w:t>Obs.</w:t>
      </w:r>
      <w:r w:rsidRPr="00652AB7">
        <w:rPr>
          <w:rFonts w:ascii="Arial" w:hAnsi="Arial" w:cs="Arial"/>
          <w:color w:val="000000" w:themeColor="text1"/>
          <w:sz w:val="28"/>
          <w:szCs w:val="28"/>
        </w:rPr>
        <w:t xml:space="preserve"> Ajeitar no roteiro a data da prova de inglês que será no dia 11 de junho</w:t>
      </w:r>
      <w:r w:rsidRPr="00FE70CC">
        <w:rPr>
          <w:rFonts w:ascii="Arial" w:hAnsi="Arial" w:cs="Arial"/>
          <w:color w:val="222222"/>
          <w:sz w:val="28"/>
          <w:szCs w:val="28"/>
        </w:rPr>
        <w:t>.</w:t>
      </w:r>
    </w:p>
    <w:p w14:paraId="43C1EDA4" w14:textId="01C6970E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"/>
          <w:szCs w:val="2"/>
        </w:rPr>
      </w:pPr>
    </w:p>
    <w:p w14:paraId="3A9DABD5" w14:textId="77777777" w:rsidR="00742BCD" w:rsidRPr="00AE5194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6D51C1C" w14:textId="77777777" w:rsidR="00742BCD" w:rsidRPr="00AE5194" w:rsidRDefault="00742BCD" w:rsidP="00AE5194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AE5194">
        <w:rPr>
          <w:rFonts w:ascii="Arial" w:hAnsi="Arial" w:cs="Arial"/>
          <w:b/>
          <w:bCs/>
          <w:sz w:val="28"/>
          <w:szCs w:val="28"/>
        </w:rPr>
        <w:t>Forte abraço!</w:t>
      </w:r>
      <w:bookmarkEnd w:id="0"/>
    </w:p>
    <w:sectPr w:rsidR="00742BCD" w:rsidRPr="00AE5194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445A"/>
    <w:rsid w:val="001C5E24"/>
    <w:rsid w:val="001D64EC"/>
    <w:rsid w:val="001D7B53"/>
    <w:rsid w:val="001F6781"/>
    <w:rsid w:val="002165C7"/>
    <w:rsid w:val="00220330"/>
    <w:rsid w:val="00232502"/>
    <w:rsid w:val="00241D08"/>
    <w:rsid w:val="0027208E"/>
    <w:rsid w:val="002727A3"/>
    <w:rsid w:val="00296AF1"/>
    <w:rsid w:val="002C0545"/>
    <w:rsid w:val="002C29B6"/>
    <w:rsid w:val="002E5DC5"/>
    <w:rsid w:val="002F0E3A"/>
    <w:rsid w:val="00321169"/>
    <w:rsid w:val="00392480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F1D3C"/>
    <w:rsid w:val="004F4D8B"/>
    <w:rsid w:val="0055482F"/>
    <w:rsid w:val="005714F3"/>
    <w:rsid w:val="005737B4"/>
    <w:rsid w:val="005A06F5"/>
    <w:rsid w:val="005B21EB"/>
    <w:rsid w:val="005C435F"/>
    <w:rsid w:val="005C48C2"/>
    <w:rsid w:val="00637755"/>
    <w:rsid w:val="0065523A"/>
    <w:rsid w:val="0067355F"/>
    <w:rsid w:val="00685084"/>
    <w:rsid w:val="00695827"/>
    <w:rsid w:val="006B4EF1"/>
    <w:rsid w:val="006D7F12"/>
    <w:rsid w:val="00714A3A"/>
    <w:rsid w:val="00742BCD"/>
    <w:rsid w:val="00744234"/>
    <w:rsid w:val="00744DA0"/>
    <w:rsid w:val="00765BD0"/>
    <w:rsid w:val="007A2867"/>
    <w:rsid w:val="007B767C"/>
    <w:rsid w:val="007C3DD4"/>
    <w:rsid w:val="007E2174"/>
    <w:rsid w:val="007F2923"/>
    <w:rsid w:val="008361C3"/>
    <w:rsid w:val="00864345"/>
    <w:rsid w:val="00887669"/>
    <w:rsid w:val="008A40C4"/>
    <w:rsid w:val="008D5AD8"/>
    <w:rsid w:val="008D70D8"/>
    <w:rsid w:val="008F23F2"/>
    <w:rsid w:val="009152F0"/>
    <w:rsid w:val="00931FDD"/>
    <w:rsid w:val="00947FAC"/>
    <w:rsid w:val="00974B57"/>
    <w:rsid w:val="00986807"/>
    <w:rsid w:val="009905C7"/>
    <w:rsid w:val="009D0D70"/>
    <w:rsid w:val="009E329B"/>
    <w:rsid w:val="00A055CB"/>
    <w:rsid w:val="00A10613"/>
    <w:rsid w:val="00A20D21"/>
    <w:rsid w:val="00A2469D"/>
    <w:rsid w:val="00A2520A"/>
    <w:rsid w:val="00A27E5C"/>
    <w:rsid w:val="00A37135"/>
    <w:rsid w:val="00A46C7D"/>
    <w:rsid w:val="00A72C65"/>
    <w:rsid w:val="00A8118A"/>
    <w:rsid w:val="00AC221E"/>
    <w:rsid w:val="00AC5CB3"/>
    <w:rsid w:val="00AE3AA7"/>
    <w:rsid w:val="00AE5194"/>
    <w:rsid w:val="00AF21C2"/>
    <w:rsid w:val="00AF23D6"/>
    <w:rsid w:val="00B02770"/>
    <w:rsid w:val="00B212F5"/>
    <w:rsid w:val="00B27CEA"/>
    <w:rsid w:val="00B3659C"/>
    <w:rsid w:val="00B602AB"/>
    <w:rsid w:val="00BA5D9C"/>
    <w:rsid w:val="00BF3A52"/>
    <w:rsid w:val="00C014FC"/>
    <w:rsid w:val="00C10147"/>
    <w:rsid w:val="00C17134"/>
    <w:rsid w:val="00C26717"/>
    <w:rsid w:val="00C542FC"/>
    <w:rsid w:val="00C6213B"/>
    <w:rsid w:val="00C65AA7"/>
    <w:rsid w:val="00C705CE"/>
    <w:rsid w:val="00C75316"/>
    <w:rsid w:val="00C81416"/>
    <w:rsid w:val="00C814A0"/>
    <w:rsid w:val="00CC3532"/>
    <w:rsid w:val="00D172E1"/>
    <w:rsid w:val="00D23263"/>
    <w:rsid w:val="00D23CF2"/>
    <w:rsid w:val="00D456EB"/>
    <w:rsid w:val="00D45B47"/>
    <w:rsid w:val="00D709EA"/>
    <w:rsid w:val="00DD033E"/>
    <w:rsid w:val="00DD0D74"/>
    <w:rsid w:val="00DE522B"/>
    <w:rsid w:val="00E31E06"/>
    <w:rsid w:val="00E55A30"/>
    <w:rsid w:val="00E60A41"/>
    <w:rsid w:val="00E746C1"/>
    <w:rsid w:val="00E95FED"/>
    <w:rsid w:val="00EE5924"/>
    <w:rsid w:val="00F02E2F"/>
    <w:rsid w:val="00F12422"/>
    <w:rsid w:val="00F27B74"/>
    <w:rsid w:val="00F652E3"/>
    <w:rsid w:val="00F759E5"/>
    <w:rsid w:val="00FA6EE2"/>
    <w:rsid w:val="00FA7F22"/>
    <w:rsid w:val="00FD043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NLPiFdi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EqYjUyaz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3fLlfCQG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QjgnI1lto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135</cp:revision>
  <dcterms:created xsi:type="dcterms:W3CDTF">2021-01-30T03:03:00Z</dcterms:created>
  <dcterms:modified xsi:type="dcterms:W3CDTF">2021-05-26T21:42:00Z</dcterms:modified>
</cp:coreProperties>
</file>