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1854EB2C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AA134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EE5C8C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55BB1A74" w14:textId="77777777" w:rsidR="005678B1" w:rsidRPr="00B64508" w:rsidRDefault="005678B1" w:rsidP="005678B1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5F2B135" w14:textId="321C5970" w:rsidR="005678B1" w:rsidRPr="005678B1" w:rsidRDefault="005678B1" w:rsidP="005678B1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5678B1">
        <w:rPr>
          <w:rFonts w:ascii="Arial" w:hAnsi="Arial" w:cs="Arial"/>
          <w:b/>
          <w:bCs/>
          <w:color w:val="auto"/>
          <w:sz w:val="28"/>
          <w:szCs w:val="28"/>
        </w:rPr>
        <w:t>1ª AULA: PORTUGUÊS</w:t>
      </w:r>
    </w:p>
    <w:p w14:paraId="4A84E24B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>Objeto de Conhecimento:</w:t>
      </w:r>
      <w:r w:rsidRPr="005678B1">
        <w:rPr>
          <w:rFonts w:ascii="Arial" w:hAnsi="Arial" w:cs="Arial"/>
          <w:sz w:val="28"/>
          <w:szCs w:val="28"/>
        </w:rPr>
        <w:t xml:space="preserve">  Leitura e interpretação/Poema.</w:t>
      </w:r>
    </w:p>
    <w:p w14:paraId="66EA3F3F" w14:textId="049FE420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678B1">
        <w:rPr>
          <w:rFonts w:ascii="Arial" w:hAnsi="Arial" w:cs="Arial"/>
          <w:bCs/>
          <w:sz w:val="28"/>
          <w:szCs w:val="28"/>
        </w:rPr>
        <w:t>Ler e compreender, com certa autonomia, textos literários, de gêneros variados, desenvolvendo o gosto pela leitura.</w:t>
      </w:r>
      <w:r w:rsidRPr="005678B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FF4937" w14:textId="50A86F30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BE64B8" w14:textId="4CA7791D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33F2D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A33F2D" w:rsidRPr="00A4037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https://youtu.be/APA77FpZ8QM</w:t>
        </w:r>
      </w:hyperlink>
      <w:r w:rsidR="00A33F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ED8F9F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893239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 xml:space="preserve">Capítulo 8: </w:t>
      </w:r>
      <w:r w:rsidRPr="005678B1">
        <w:rPr>
          <w:rFonts w:ascii="Arial" w:hAnsi="Arial" w:cs="Arial"/>
          <w:bCs/>
          <w:sz w:val="28"/>
          <w:szCs w:val="28"/>
        </w:rPr>
        <w:t>Uma festa de palavras.</w:t>
      </w:r>
    </w:p>
    <w:p w14:paraId="0158827D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678B1">
        <w:rPr>
          <w:rFonts w:ascii="Arial" w:hAnsi="Arial" w:cs="Arial"/>
          <w:bCs/>
          <w:sz w:val="28"/>
          <w:szCs w:val="28"/>
        </w:rPr>
        <w:t>páginas 69 e 70.</w:t>
      </w:r>
    </w:p>
    <w:p w14:paraId="3B92975A" w14:textId="75A09C07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>Leitura no livro de Português página 82.</w:t>
      </w:r>
    </w:p>
    <w:p w14:paraId="2D8EB394" w14:textId="568BF221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D4D320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C53C67" w14:textId="6C6D7E92" w:rsidR="005678B1" w:rsidRPr="005678B1" w:rsidRDefault="005678B1" w:rsidP="005678B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5678B1">
        <w:rPr>
          <w:rFonts w:ascii="Arial" w:hAnsi="Arial" w:cs="Arial"/>
          <w:b/>
          <w:sz w:val="28"/>
          <w:szCs w:val="28"/>
        </w:rPr>
        <w:t>MATEMÁTICA</w:t>
      </w:r>
    </w:p>
    <w:p w14:paraId="06AAFF28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678B1">
        <w:rPr>
          <w:rFonts w:ascii="Arial" w:hAnsi="Arial" w:cs="Arial"/>
          <w:sz w:val="28"/>
          <w:szCs w:val="28"/>
        </w:rPr>
        <w:t xml:space="preserve">Adição e subtração na reta numérica. </w:t>
      </w:r>
    </w:p>
    <w:p w14:paraId="690B5CCD" w14:textId="6CB4451E" w:rsid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678B1">
        <w:rPr>
          <w:rFonts w:ascii="Arial" w:hAnsi="Arial" w:cs="Arial"/>
          <w:bCs/>
          <w:sz w:val="28"/>
          <w:szCs w:val="28"/>
        </w:rPr>
        <w:t xml:space="preserve">Representar a adição e subtração utilizando a reta numerada. </w:t>
      </w:r>
    </w:p>
    <w:p w14:paraId="5ACC8F93" w14:textId="74ACE805" w:rsid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3182AD6" w14:textId="2023E927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33F2D" w:rsidRPr="00A33F2D">
        <w:t xml:space="preserve"> </w:t>
      </w:r>
      <w:hyperlink r:id="rId7" w:history="1">
        <w:r w:rsidR="00A33F2D" w:rsidRPr="00A4037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https://youtu.be/P1FgzpgARRs</w:t>
        </w:r>
      </w:hyperlink>
      <w:r w:rsidR="00A33F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4DFE0E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3F408F0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 xml:space="preserve">Capítulo 9: </w:t>
      </w:r>
      <w:r w:rsidRPr="005678B1">
        <w:rPr>
          <w:rFonts w:ascii="Arial" w:hAnsi="Arial" w:cs="Arial"/>
          <w:bCs/>
          <w:sz w:val="28"/>
          <w:szCs w:val="28"/>
        </w:rPr>
        <w:t xml:space="preserve">Calculando: adições e subtrações. </w:t>
      </w:r>
    </w:p>
    <w:p w14:paraId="7407E65B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678B1">
        <w:rPr>
          <w:rFonts w:ascii="Arial" w:hAnsi="Arial" w:cs="Arial"/>
          <w:bCs/>
          <w:sz w:val="28"/>
          <w:szCs w:val="28"/>
        </w:rPr>
        <w:t>página 88 e 89.</w:t>
      </w:r>
    </w:p>
    <w:p w14:paraId="6E1D24F8" w14:textId="77777777" w:rsidR="005678B1" w:rsidRPr="005678B1" w:rsidRDefault="005678B1" w:rsidP="005678B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F203E4B" w14:textId="34B466C1" w:rsidR="005678B1" w:rsidRPr="005678B1" w:rsidRDefault="005678B1" w:rsidP="005678B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>3ª AULA: HISTÓRIA</w:t>
      </w:r>
    </w:p>
    <w:p w14:paraId="4302BB5B" w14:textId="77777777" w:rsidR="005678B1" w:rsidRPr="005678B1" w:rsidRDefault="005678B1" w:rsidP="005678B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678B1">
        <w:rPr>
          <w:rFonts w:ascii="Arial" w:hAnsi="Arial" w:cs="Arial"/>
          <w:sz w:val="28"/>
          <w:szCs w:val="28"/>
        </w:rPr>
        <w:t>Brincando nos dias de hoje.</w:t>
      </w:r>
    </w:p>
    <w:p w14:paraId="5ADA727D" w14:textId="61304615" w:rsid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678B1">
        <w:rPr>
          <w:rFonts w:ascii="Arial" w:hAnsi="Arial" w:cs="Arial"/>
          <w:bCs/>
          <w:sz w:val="28"/>
          <w:szCs w:val="28"/>
        </w:rPr>
        <w:t xml:space="preserve">Identificar e organizar, temporalmente, fatos da vida cotidiana, usando noções relacionadas ao tempo (antes e depois). </w:t>
      </w:r>
    </w:p>
    <w:p w14:paraId="13FD7484" w14:textId="7D6B9A1B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7939214" w14:textId="745C848E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33F2D" w:rsidRPr="00A33F2D">
        <w:t xml:space="preserve"> </w:t>
      </w:r>
      <w:hyperlink r:id="rId8" w:history="1">
        <w:r w:rsidR="00A33F2D" w:rsidRPr="00A4037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https://youtu.be/xoAcVqAHbP0</w:t>
        </w:r>
      </w:hyperlink>
      <w:r w:rsidR="00A33F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03F9D1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671CD9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>Capítulo 9:</w:t>
      </w:r>
      <w:r w:rsidRPr="005678B1">
        <w:rPr>
          <w:rFonts w:ascii="Arial" w:hAnsi="Arial" w:cs="Arial"/>
          <w:bCs/>
          <w:sz w:val="28"/>
          <w:szCs w:val="28"/>
        </w:rPr>
        <w:t xml:space="preserve"> As crianças têm história. </w:t>
      </w:r>
    </w:p>
    <w:p w14:paraId="53CA78D6" w14:textId="15CDDD1E" w:rsid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>Atividade e explicação:</w:t>
      </w:r>
      <w:r w:rsidRPr="005678B1">
        <w:rPr>
          <w:rFonts w:ascii="Arial" w:hAnsi="Arial" w:cs="Arial"/>
          <w:bCs/>
          <w:sz w:val="28"/>
          <w:szCs w:val="28"/>
        </w:rPr>
        <w:t xml:space="preserve"> páginas 71, 74 e 75. </w:t>
      </w:r>
    </w:p>
    <w:p w14:paraId="15A8748F" w14:textId="7A8C4F50" w:rsid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CBA732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8A98F0" w14:textId="25F47F94" w:rsidR="005678B1" w:rsidRPr="005678B1" w:rsidRDefault="005678B1" w:rsidP="005678B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678B1">
        <w:rPr>
          <w:rFonts w:ascii="Arial" w:hAnsi="Arial" w:cs="Arial"/>
          <w:b/>
          <w:sz w:val="28"/>
          <w:szCs w:val="28"/>
        </w:rPr>
        <w:t>4ª AULA: CIÊNCIAS</w:t>
      </w:r>
    </w:p>
    <w:p w14:paraId="7519F7F1" w14:textId="77777777" w:rsidR="005678B1" w:rsidRPr="005678B1" w:rsidRDefault="005678B1" w:rsidP="005678B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678B1">
        <w:rPr>
          <w:rFonts w:ascii="Arial" w:hAnsi="Arial" w:cs="Arial"/>
          <w:sz w:val="28"/>
          <w:szCs w:val="28"/>
        </w:rPr>
        <w:t xml:space="preserve">Objetos e suas funcionalidades. </w:t>
      </w:r>
    </w:p>
    <w:p w14:paraId="0049C0B5" w14:textId="0357EA3A" w:rsidR="005678B1" w:rsidRDefault="005678B1" w:rsidP="005678B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678B1">
        <w:rPr>
          <w:rFonts w:ascii="Arial" w:hAnsi="Arial" w:cs="Arial"/>
          <w:sz w:val="28"/>
          <w:szCs w:val="28"/>
        </w:rPr>
        <w:t>Exercitar a curiosidade intelectual e recorrer à abordagem própria das ciências, incluindo a investigação, imaginação, reflexão e criatividade.</w:t>
      </w:r>
    </w:p>
    <w:p w14:paraId="5EC16831" w14:textId="3CC717B0" w:rsidR="005678B1" w:rsidRPr="005678B1" w:rsidRDefault="005678B1" w:rsidP="005678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0480CC" w14:textId="27C217F2" w:rsidR="005678B1" w:rsidRDefault="005678B1" w:rsidP="005678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33F2D" w:rsidRPr="00A33F2D">
        <w:t xml:space="preserve"> </w:t>
      </w:r>
      <w:hyperlink r:id="rId9" w:history="1">
        <w:r w:rsidR="00A33F2D" w:rsidRPr="00A4037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https://youtu.be/DPbw1_Rtwnc</w:t>
        </w:r>
      </w:hyperlink>
      <w:r w:rsidR="00A33F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E48664" w14:textId="77777777" w:rsidR="005678B1" w:rsidRPr="005678B1" w:rsidRDefault="005678B1" w:rsidP="005678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727F73" w14:textId="77777777" w:rsidR="005678B1" w:rsidRPr="005678B1" w:rsidRDefault="005678B1" w:rsidP="005678B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5678B1">
        <w:rPr>
          <w:rFonts w:ascii="Arial" w:hAnsi="Arial" w:cs="Arial"/>
          <w:sz w:val="28"/>
          <w:szCs w:val="28"/>
        </w:rPr>
        <w:t xml:space="preserve">Diversidade de objetos. </w:t>
      </w:r>
    </w:p>
    <w:p w14:paraId="4B903240" w14:textId="77777777" w:rsidR="005678B1" w:rsidRPr="005678B1" w:rsidRDefault="005678B1" w:rsidP="005678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678B1">
        <w:rPr>
          <w:rFonts w:ascii="Arial" w:hAnsi="Arial" w:cs="Arial"/>
          <w:sz w:val="28"/>
          <w:szCs w:val="28"/>
        </w:rPr>
        <w:t xml:space="preserve"> páginas 57 a 59.</w:t>
      </w:r>
    </w:p>
    <w:p w14:paraId="75E49072" w14:textId="77777777" w:rsidR="005678B1" w:rsidRPr="005678B1" w:rsidRDefault="005678B1" w:rsidP="005678B1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5678B1">
        <w:rPr>
          <w:rFonts w:ascii="Arial" w:hAnsi="Arial" w:cs="Arial"/>
          <w:b/>
          <w:bCs/>
          <w:sz w:val="28"/>
          <w:szCs w:val="28"/>
        </w:rPr>
        <w:t>Forte abraço!</w:t>
      </w:r>
    </w:p>
    <w:p w14:paraId="5C866564" w14:textId="77777777" w:rsidR="005678B1" w:rsidRPr="005678B1" w:rsidRDefault="005678B1" w:rsidP="005678B1">
      <w:pPr>
        <w:spacing w:after="0" w:line="240" w:lineRule="auto"/>
        <w:jc w:val="both"/>
        <w:rPr>
          <w:sz w:val="28"/>
          <w:szCs w:val="28"/>
        </w:rPr>
      </w:pPr>
    </w:p>
    <w:sectPr w:rsidR="005678B1" w:rsidRPr="005678B1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43C0"/>
    <w:multiLevelType w:val="hybridMultilevel"/>
    <w:tmpl w:val="BDEE05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F2469B"/>
    <w:multiLevelType w:val="hybridMultilevel"/>
    <w:tmpl w:val="F94A4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819AD"/>
    <w:rsid w:val="001A7E3C"/>
    <w:rsid w:val="001C5E24"/>
    <w:rsid w:val="001D64EC"/>
    <w:rsid w:val="001D7B53"/>
    <w:rsid w:val="001F6781"/>
    <w:rsid w:val="002165C7"/>
    <w:rsid w:val="0021705E"/>
    <w:rsid w:val="00220330"/>
    <w:rsid w:val="00224B29"/>
    <w:rsid w:val="00232502"/>
    <w:rsid w:val="00241D08"/>
    <w:rsid w:val="00263B51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11DD"/>
    <w:rsid w:val="004E3E39"/>
    <w:rsid w:val="004E690A"/>
    <w:rsid w:val="004E7B4C"/>
    <w:rsid w:val="004F0A09"/>
    <w:rsid w:val="004F1D3C"/>
    <w:rsid w:val="004F4D8B"/>
    <w:rsid w:val="00505045"/>
    <w:rsid w:val="00514824"/>
    <w:rsid w:val="005515BF"/>
    <w:rsid w:val="00553516"/>
    <w:rsid w:val="0055482F"/>
    <w:rsid w:val="005570A3"/>
    <w:rsid w:val="005678B1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870D2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808B1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C75E0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3F2D"/>
    <w:rsid w:val="00A37135"/>
    <w:rsid w:val="00A4156E"/>
    <w:rsid w:val="00A46C7D"/>
    <w:rsid w:val="00A72C65"/>
    <w:rsid w:val="00A8118A"/>
    <w:rsid w:val="00A9031D"/>
    <w:rsid w:val="00A96C56"/>
    <w:rsid w:val="00AA1341"/>
    <w:rsid w:val="00AB0AA0"/>
    <w:rsid w:val="00AC221E"/>
    <w:rsid w:val="00AC5CB3"/>
    <w:rsid w:val="00AE3AA7"/>
    <w:rsid w:val="00AE5194"/>
    <w:rsid w:val="00AF21C2"/>
    <w:rsid w:val="00AF23D6"/>
    <w:rsid w:val="00B02770"/>
    <w:rsid w:val="00B11655"/>
    <w:rsid w:val="00B212F5"/>
    <w:rsid w:val="00B26FD4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920F8"/>
    <w:rsid w:val="00CC3532"/>
    <w:rsid w:val="00CF00F1"/>
    <w:rsid w:val="00D172E1"/>
    <w:rsid w:val="00D23263"/>
    <w:rsid w:val="00D23CF2"/>
    <w:rsid w:val="00D456EB"/>
    <w:rsid w:val="00D45B47"/>
    <w:rsid w:val="00D63A2D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EE5C8C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AcVqAHb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1FgzpgAR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PA77FpZ8Q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Pbw1_Rtwn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241</cp:revision>
  <dcterms:created xsi:type="dcterms:W3CDTF">2021-01-30T03:03:00Z</dcterms:created>
  <dcterms:modified xsi:type="dcterms:W3CDTF">2021-06-29T10:32:00Z</dcterms:modified>
</cp:coreProperties>
</file>