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77AE" w14:textId="77777777" w:rsidR="00A10613" w:rsidRPr="00232502" w:rsidRDefault="00A10613" w:rsidP="00A2469D">
      <w:pPr>
        <w:pStyle w:val="Default"/>
        <w:contextualSpacing/>
        <w:jc w:val="center"/>
        <w:rPr>
          <w:rFonts w:ascii="Arial" w:hAnsi="Arial" w:cs="Arial"/>
          <w:b/>
          <w:bCs/>
          <w:sz w:val="2"/>
          <w:szCs w:val="2"/>
        </w:rPr>
      </w:pPr>
    </w:p>
    <w:p w14:paraId="426E43EE" w14:textId="27B6F53A" w:rsidR="005A06F5" w:rsidRDefault="005A06F5" w:rsidP="00A2469D">
      <w:pPr>
        <w:pStyle w:val="Default"/>
        <w:contextualSpacing/>
        <w:jc w:val="center"/>
        <w:rPr>
          <w:rFonts w:ascii="Arial" w:hAnsi="Arial" w:cs="Arial"/>
          <w:b/>
          <w:bCs/>
          <w:sz w:val="28"/>
          <w:szCs w:val="28"/>
        </w:rPr>
      </w:pPr>
      <w:r>
        <w:rPr>
          <w:rFonts w:ascii="Cambria" w:eastAsia="Times New Roman" w:hAnsi="Cambria" w:cs="Times New Roman"/>
          <w:b/>
          <w:noProof/>
          <w:sz w:val="28"/>
          <w:szCs w:val="28"/>
        </w:rPr>
        <w:drawing>
          <wp:inline distT="0" distB="0" distL="0" distR="0" wp14:anchorId="13E37720" wp14:editId="45A85224">
            <wp:extent cx="3475355" cy="419100"/>
            <wp:effectExtent l="0" t="0" r="0" b="0"/>
            <wp:docPr id="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9"/>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5935" cy="419170"/>
                    </a:xfrm>
                    <a:prstGeom prst="rect">
                      <a:avLst/>
                    </a:prstGeom>
                    <a:noFill/>
                  </pic:spPr>
                </pic:pic>
              </a:graphicData>
            </a:graphic>
          </wp:inline>
        </w:drawing>
      </w:r>
    </w:p>
    <w:p w14:paraId="3AEFBAF1" w14:textId="77777777" w:rsidR="005A06F5" w:rsidRPr="00232502" w:rsidRDefault="005A06F5" w:rsidP="00A2469D">
      <w:pPr>
        <w:pStyle w:val="Default"/>
        <w:contextualSpacing/>
        <w:jc w:val="center"/>
        <w:rPr>
          <w:rFonts w:ascii="Arial" w:hAnsi="Arial" w:cs="Arial"/>
          <w:b/>
          <w:bCs/>
          <w:sz w:val="10"/>
          <w:szCs w:val="10"/>
        </w:rPr>
      </w:pPr>
    </w:p>
    <w:p w14:paraId="63300681" w14:textId="49237298" w:rsidR="003F2ACF" w:rsidRDefault="00A2469D" w:rsidP="00A2469D">
      <w:pPr>
        <w:pStyle w:val="Default"/>
        <w:contextualSpacing/>
        <w:jc w:val="center"/>
        <w:rPr>
          <w:rFonts w:ascii="Arial" w:hAnsi="Arial" w:cs="Arial"/>
          <w:b/>
          <w:bCs/>
          <w:sz w:val="28"/>
          <w:szCs w:val="28"/>
        </w:rPr>
      </w:pPr>
      <w:bookmarkStart w:id="0" w:name="_Hlk71869906"/>
      <w:r w:rsidRPr="00A2469D">
        <w:rPr>
          <w:rFonts w:ascii="Arial" w:hAnsi="Arial" w:cs="Arial"/>
          <w:b/>
          <w:bCs/>
          <w:sz w:val="28"/>
          <w:szCs w:val="28"/>
        </w:rPr>
        <w:t xml:space="preserve">AGENDA DIÁRIA 2° ANO, </w:t>
      </w:r>
      <w:r w:rsidR="004E7B4C">
        <w:rPr>
          <w:rFonts w:ascii="Arial" w:hAnsi="Arial" w:cs="Arial"/>
          <w:b/>
          <w:bCs/>
          <w:sz w:val="28"/>
          <w:szCs w:val="28"/>
        </w:rPr>
        <w:t>1</w:t>
      </w:r>
      <w:r w:rsidR="005F6D3A">
        <w:rPr>
          <w:rFonts w:ascii="Arial" w:hAnsi="Arial" w:cs="Arial"/>
          <w:b/>
          <w:bCs/>
          <w:sz w:val="28"/>
          <w:szCs w:val="28"/>
        </w:rPr>
        <w:t>5</w:t>
      </w:r>
      <w:r w:rsidR="003A2182">
        <w:rPr>
          <w:rFonts w:ascii="Arial" w:hAnsi="Arial" w:cs="Arial"/>
          <w:b/>
          <w:bCs/>
          <w:sz w:val="28"/>
          <w:szCs w:val="28"/>
        </w:rPr>
        <w:t xml:space="preserve"> DE JUNHO</w:t>
      </w:r>
      <w:r w:rsidRPr="00A2469D">
        <w:rPr>
          <w:rFonts w:ascii="Arial" w:hAnsi="Arial" w:cs="Arial"/>
          <w:b/>
          <w:bCs/>
          <w:sz w:val="28"/>
          <w:szCs w:val="28"/>
        </w:rPr>
        <w:t>.</w:t>
      </w:r>
    </w:p>
    <w:p w14:paraId="717956FA" w14:textId="77777777" w:rsidR="00A4156E" w:rsidRPr="005F6D3A" w:rsidRDefault="00A4156E" w:rsidP="00A4156E">
      <w:pPr>
        <w:pStyle w:val="Default"/>
        <w:contextualSpacing/>
        <w:rPr>
          <w:rFonts w:ascii="Arial" w:hAnsi="Arial" w:cs="Arial"/>
          <w:b/>
          <w:bCs/>
          <w:sz w:val="20"/>
          <w:szCs w:val="20"/>
        </w:rPr>
      </w:pPr>
    </w:p>
    <w:bookmarkEnd w:id="0"/>
    <w:p w14:paraId="4E8B0F62" w14:textId="23596A58" w:rsidR="005F6D3A" w:rsidRPr="005F6D3A" w:rsidRDefault="005F6D3A" w:rsidP="005F6D3A">
      <w:pPr>
        <w:pStyle w:val="Default"/>
        <w:contextualSpacing/>
        <w:jc w:val="both"/>
        <w:rPr>
          <w:rFonts w:ascii="Arial" w:hAnsi="Arial" w:cs="Arial"/>
          <w:b/>
          <w:bCs/>
          <w:color w:val="auto"/>
          <w:sz w:val="28"/>
          <w:szCs w:val="28"/>
        </w:rPr>
      </w:pPr>
      <w:r w:rsidRPr="005F6D3A">
        <w:rPr>
          <w:rFonts w:ascii="Arial" w:hAnsi="Arial" w:cs="Arial"/>
          <w:b/>
          <w:bCs/>
          <w:color w:val="auto"/>
          <w:sz w:val="28"/>
          <w:szCs w:val="28"/>
        </w:rPr>
        <w:t>1ª AULA: PORTUGUÊS</w:t>
      </w:r>
    </w:p>
    <w:p w14:paraId="47D9F014" w14:textId="77777777" w:rsidR="005F6D3A" w:rsidRPr="005F6D3A" w:rsidRDefault="005F6D3A" w:rsidP="005F6D3A">
      <w:pPr>
        <w:spacing w:after="0" w:line="240" w:lineRule="auto"/>
        <w:contextualSpacing/>
        <w:jc w:val="both"/>
        <w:rPr>
          <w:rFonts w:ascii="Arial" w:hAnsi="Arial" w:cs="Arial"/>
          <w:sz w:val="28"/>
          <w:szCs w:val="28"/>
        </w:rPr>
      </w:pPr>
      <w:r w:rsidRPr="005F6D3A">
        <w:rPr>
          <w:rFonts w:ascii="Arial" w:hAnsi="Arial" w:cs="Arial"/>
          <w:b/>
          <w:bCs/>
          <w:sz w:val="28"/>
          <w:szCs w:val="28"/>
        </w:rPr>
        <w:t xml:space="preserve">Objeto de Conhecimento: </w:t>
      </w:r>
      <w:r w:rsidRPr="005F6D3A">
        <w:rPr>
          <w:rFonts w:ascii="Arial" w:hAnsi="Arial" w:cs="Arial"/>
          <w:sz w:val="28"/>
          <w:szCs w:val="28"/>
        </w:rPr>
        <w:t xml:space="preserve">Descrever características de obra de arte. </w:t>
      </w:r>
    </w:p>
    <w:p w14:paraId="0EDC0211" w14:textId="4E1C671E" w:rsidR="005F6D3A" w:rsidRDefault="005F6D3A" w:rsidP="005F6D3A">
      <w:pPr>
        <w:spacing w:after="0" w:line="240" w:lineRule="auto"/>
        <w:contextualSpacing/>
        <w:jc w:val="both"/>
        <w:rPr>
          <w:rFonts w:ascii="Arial" w:hAnsi="Arial" w:cs="Arial"/>
          <w:b/>
          <w:sz w:val="28"/>
          <w:szCs w:val="28"/>
        </w:rPr>
      </w:pPr>
      <w:r w:rsidRPr="005F6D3A">
        <w:rPr>
          <w:rFonts w:ascii="Arial" w:hAnsi="Arial" w:cs="Arial"/>
          <w:b/>
          <w:sz w:val="28"/>
          <w:szCs w:val="28"/>
        </w:rPr>
        <w:t xml:space="preserve">Aprendizagens Essenciais: </w:t>
      </w:r>
      <w:r w:rsidRPr="005F6D3A">
        <w:rPr>
          <w:rFonts w:ascii="Arial" w:hAnsi="Arial" w:cs="Arial"/>
          <w:bCs/>
          <w:sz w:val="28"/>
          <w:szCs w:val="28"/>
        </w:rPr>
        <w:t xml:space="preserve">Reconhecer em textos versificados, rimas, sonoridades, palavras, expressões, comparações, relacionando-as com sensações e associações. </w:t>
      </w:r>
      <w:r w:rsidRPr="005F6D3A">
        <w:rPr>
          <w:rFonts w:ascii="Arial" w:hAnsi="Arial" w:cs="Arial"/>
          <w:b/>
          <w:sz w:val="28"/>
          <w:szCs w:val="28"/>
        </w:rPr>
        <w:t xml:space="preserve"> </w:t>
      </w:r>
    </w:p>
    <w:p w14:paraId="32ACC8FC" w14:textId="29A73248" w:rsidR="005F6D3A" w:rsidRDefault="005F6D3A" w:rsidP="005F6D3A">
      <w:pPr>
        <w:spacing w:after="0" w:line="240" w:lineRule="auto"/>
        <w:contextualSpacing/>
        <w:jc w:val="both"/>
        <w:rPr>
          <w:rFonts w:ascii="Arial" w:hAnsi="Arial" w:cs="Arial"/>
          <w:b/>
          <w:sz w:val="28"/>
          <w:szCs w:val="28"/>
        </w:rPr>
      </w:pPr>
    </w:p>
    <w:p w14:paraId="0E40B99E" w14:textId="218897E2" w:rsidR="005F6D3A" w:rsidRDefault="005F6D3A" w:rsidP="005F6D3A">
      <w:pPr>
        <w:spacing w:after="0" w:line="240" w:lineRule="auto"/>
        <w:contextualSpacing/>
        <w:jc w:val="both"/>
        <w:rPr>
          <w:rFonts w:ascii="Arial" w:hAnsi="Arial" w:cs="Arial"/>
          <w:b/>
          <w:sz w:val="28"/>
          <w:szCs w:val="28"/>
        </w:rPr>
      </w:pPr>
      <w:r>
        <w:rPr>
          <w:rFonts w:ascii="Arial" w:hAnsi="Arial" w:cs="Arial"/>
          <w:b/>
          <w:sz w:val="28"/>
          <w:szCs w:val="28"/>
        </w:rPr>
        <w:t>Link da aula:</w:t>
      </w:r>
      <w:r w:rsidR="00724315" w:rsidRPr="00724315">
        <w:t xml:space="preserve"> </w:t>
      </w:r>
      <w:hyperlink r:id="rId6" w:history="1">
        <w:r w:rsidR="00724315" w:rsidRPr="001D5730">
          <w:rPr>
            <w:rStyle w:val="Hyperlink"/>
            <w:rFonts w:ascii="Arial" w:hAnsi="Arial" w:cs="Arial"/>
            <w:b/>
            <w:sz w:val="28"/>
            <w:szCs w:val="28"/>
          </w:rPr>
          <w:t>https://youtu.be/OHI1VT1wD4U</w:t>
        </w:r>
      </w:hyperlink>
      <w:r w:rsidR="00724315">
        <w:rPr>
          <w:rFonts w:ascii="Arial" w:hAnsi="Arial" w:cs="Arial"/>
          <w:b/>
          <w:sz w:val="28"/>
          <w:szCs w:val="28"/>
        </w:rPr>
        <w:t xml:space="preserve"> </w:t>
      </w:r>
    </w:p>
    <w:p w14:paraId="34DF095A" w14:textId="77777777" w:rsidR="005F6D3A" w:rsidRPr="005F6D3A" w:rsidRDefault="005F6D3A" w:rsidP="005F6D3A">
      <w:pPr>
        <w:spacing w:after="0" w:line="240" w:lineRule="auto"/>
        <w:contextualSpacing/>
        <w:jc w:val="both"/>
        <w:rPr>
          <w:rFonts w:ascii="Arial" w:hAnsi="Arial" w:cs="Arial"/>
          <w:bCs/>
          <w:sz w:val="28"/>
          <w:szCs w:val="28"/>
        </w:rPr>
      </w:pPr>
    </w:p>
    <w:p w14:paraId="2947EEA4" w14:textId="77777777" w:rsidR="005F6D3A" w:rsidRPr="005F6D3A" w:rsidRDefault="005F6D3A" w:rsidP="005F6D3A">
      <w:pPr>
        <w:spacing w:after="0" w:line="240" w:lineRule="auto"/>
        <w:contextualSpacing/>
        <w:jc w:val="both"/>
        <w:rPr>
          <w:rFonts w:ascii="Arial" w:hAnsi="Arial" w:cs="Arial"/>
          <w:bCs/>
          <w:sz w:val="28"/>
          <w:szCs w:val="28"/>
        </w:rPr>
      </w:pPr>
      <w:r w:rsidRPr="005F6D3A">
        <w:rPr>
          <w:rFonts w:ascii="Arial" w:hAnsi="Arial" w:cs="Arial"/>
          <w:b/>
          <w:sz w:val="28"/>
          <w:szCs w:val="28"/>
        </w:rPr>
        <w:t xml:space="preserve">Capítulo 7: </w:t>
      </w:r>
      <w:r w:rsidRPr="005F6D3A">
        <w:rPr>
          <w:rFonts w:ascii="Arial" w:hAnsi="Arial" w:cs="Arial"/>
          <w:bCs/>
          <w:sz w:val="28"/>
          <w:szCs w:val="28"/>
        </w:rPr>
        <w:t>Quanta informação!</w:t>
      </w:r>
    </w:p>
    <w:p w14:paraId="479AC05A" w14:textId="77777777" w:rsidR="005F6D3A" w:rsidRPr="005F6D3A" w:rsidRDefault="005F6D3A" w:rsidP="005F6D3A">
      <w:pPr>
        <w:spacing w:after="0" w:line="240" w:lineRule="auto"/>
        <w:contextualSpacing/>
        <w:jc w:val="both"/>
        <w:rPr>
          <w:rFonts w:ascii="Arial" w:hAnsi="Arial" w:cs="Arial"/>
          <w:sz w:val="28"/>
          <w:szCs w:val="28"/>
        </w:rPr>
      </w:pPr>
      <w:r w:rsidRPr="005F6D3A">
        <w:rPr>
          <w:rFonts w:ascii="Arial" w:hAnsi="Arial" w:cs="Arial"/>
          <w:b/>
          <w:bCs/>
          <w:sz w:val="28"/>
          <w:szCs w:val="28"/>
        </w:rPr>
        <w:t xml:space="preserve">Atividade e explicação: </w:t>
      </w:r>
      <w:r w:rsidRPr="005F6D3A">
        <w:rPr>
          <w:rFonts w:ascii="Arial" w:hAnsi="Arial" w:cs="Arial"/>
          <w:bCs/>
          <w:sz w:val="28"/>
          <w:szCs w:val="28"/>
        </w:rPr>
        <w:t>páginas 56 a 58.</w:t>
      </w:r>
    </w:p>
    <w:p w14:paraId="16D20E12" w14:textId="3C2077A5" w:rsidR="005F6D3A" w:rsidRDefault="005F6D3A" w:rsidP="005F6D3A">
      <w:pPr>
        <w:spacing w:after="0" w:line="240" w:lineRule="auto"/>
        <w:jc w:val="both"/>
        <w:rPr>
          <w:rFonts w:ascii="Arial" w:hAnsi="Arial" w:cs="Arial"/>
          <w:b/>
          <w:bCs/>
          <w:sz w:val="28"/>
          <w:szCs w:val="28"/>
        </w:rPr>
      </w:pPr>
      <w:r w:rsidRPr="005F6D3A">
        <w:rPr>
          <w:rFonts w:ascii="Arial" w:hAnsi="Arial" w:cs="Arial"/>
          <w:b/>
          <w:bCs/>
          <w:sz w:val="28"/>
          <w:szCs w:val="28"/>
        </w:rPr>
        <w:t>Leitura no livro de Português Suplementares página 43.</w:t>
      </w:r>
    </w:p>
    <w:p w14:paraId="449AD66C" w14:textId="77777777" w:rsidR="005F6D3A" w:rsidRPr="005F6D3A" w:rsidRDefault="005F6D3A" w:rsidP="005F6D3A">
      <w:pPr>
        <w:spacing w:after="0" w:line="240" w:lineRule="auto"/>
        <w:jc w:val="both"/>
        <w:rPr>
          <w:rFonts w:ascii="Arial" w:hAnsi="Arial" w:cs="Arial"/>
          <w:b/>
          <w:bCs/>
          <w:sz w:val="28"/>
          <w:szCs w:val="28"/>
        </w:rPr>
      </w:pPr>
    </w:p>
    <w:p w14:paraId="1372860F" w14:textId="3549C11A" w:rsidR="005F6D3A" w:rsidRPr="005F6D3A" w:rsidRDefault="005F6D3A" w:rsidP="005F6D3A">
      <w:pPr>
        <w:pStyle w:val="Default"/>
        <w:contextualSpacing/>
        <w:jc w:val="both"/>
        <w:rPr>
          <w:rFonts w:ascii="Arial" w:hAnsi="Arial" w:cs="Arial"/>
          <w:b/>
          <w:sz w:val="28"/>
          <w:szCs w:val="28"/>
        </w:rPr>
      </w:pPr>
      <w:r w:rsidRPr="005F6D3A">
        <w:rPr>
          <w:rFonts w:ascii="Arial" w:hAnsi="Arial" w:cs="Arial"/>
          <w:b/>
          <w:bCs/>
          <w:sz w:val="28"/>
          <w:szCs w:val="28"/>
        </w:rPr>
        <w:t xml:space="preserve">2ª AULA: </w:t>
      </w:r>
      <w:r w:rsidRPr="005F6D3A">
        <w:rPr>
          <w:rFonts w:ascii="Arial" w:hAnsi="Arial" w:cs="Arial"/>
          <w:b/>
          <w:sz w:val="28"/>
          <w:szCs w:val="28"/>
        </w:rPr>
        <w:t>MATEMÁTICA</w:t>
      </w:r>
    </w:p>
    <w:p w14:paraId="2B8DA5CC" w14:textId="77777777" w:rsidR="005F6D3A" w:rsidRPr="005F6D3A" w:rsidRDefault="005F6D3A" w:rsidP="005F6D3A">
      <w:pPr>
        <w:spacing w:after="0" w:line="240" w:lineRule="auto"/>
        <w:contextualSpacing/>
        <w:jc w:val="both"/>
        <w:rPr>
          <w:rFonts w:ascii="Arial" w:hAnsi="Arial" w:cs="Arial"/>
          <w:sz w:val="28"/>
          <w:szCs w:val="28"/>
        </w:rPr>
      </w:pPr>
      <w:r w:rsidRPr="005F6D3A">
        <w:rPr>
          <w:rFonts w:ascii="Arial" w:hAnsi="Arial" w:cs="Arial"/>
          <w:b/>
          <w:bCs/>
          <w:sz w:val="28"/>
          <w:szCs w:val="28"/>
        </w:rPr>
        <w:t xml:space="preserve">Objeto de Conhecimento: </w:t>
      </w:r>
      <w:r w:rsidRPr="005F6D3A">
        <w:rPr>
          <w:rFonts w:ascii="Arial" w:hAnsi="Arial" w:cs="Arial"/>
          <w:sz w:val="28"/>
          <w:szCs w:val="28"/>
        </w:rPr>
        <w:t>Composição e decomposição de números.</w:t>
      </w:r>
    </w:p>
    <w:p w14:paraId="741E4D5C" w14:textId="0320D324" w:rsidR="005F6D3A" w:rsidRDefault="005F6D3A" w:rsidP="005F6D3A">
      <w:pPr>
        <w:spacing w:after="0" w:line="240" w:lineRule="auto"/>
        <w:contextualSpacing/>
        <w:jc w:val="both"/>
        <w:rPr>
          <w:rFonts w:ascii="Arial" w:hAnsi="Arial" w:cs="Arial"/>
          <w:bCs/>
          <w:sz w:val="28"/>
          <w:szCs w:val="28"/>
        </w:rPr>
      </w:pPr>
      <w:r w:rsidRPr="005F6D3A">
        <w:rPr>
          <w:rFonts w:ascii="Arial" w:hAnsi="Arial" w:cs="Arial"/>
          <w:b/>
          <w:sz w:val="28"/>
          <w:szCs w:val="28"/>
        </w:rPr>
        <w:t xml:space="preserve">Aprendizagens Essenciais: </w:t>
      </w:r>
      <w:r w:rsidRPr="005F6D3A">
        <w:rPr>
          <w:rFonts w:ascii="Arial" w:hAnsi="Arial" w:cs="Arial"/>
          <w:bCs/>
          <w:sz w:val="28"/>
          <w:szCs w:val="28"/>
        </w:rPr>
        <w:t>Compor e decompor números em unidades e dezenas.</w:t>
      </w:r>
    </w:p>
    <w:p w14:paraId="1D50C0C1" w14:textId="3DFF7A31" w:rsidR="005F6D3A" w:rsidRDefault="005F6D3A" w:rsidP="005F6D3A">
      <w:pPr>
        <w:spacing w:after="0" w:line="240" w:lineRule="auto"/>
        <w:contextualSpacing/>
        <w:jc w:val="both"/>
        <w:rPr>
          <w:rFonts w:ascii="Arial" w:hAnsi="Arial" w:cs="Arial"/>
          <w:bCs/>
          <w:sz w:val="28"/>
          <w:szCs w:val="28"/>
        </w:rPr>
      </w:pPr>
    </w:p>
    <w:p w14:paraId="40A964EA" w14:textId="70E7E3FD" w:rsidR="005F6D3A" w:rsidRDefault="005F6D3A" w:rsidP="005F6D3A">
      <w:pPr>
        <w:spacing w:after="0" w:line="240" w:lineRule="auto"/>
        <w:contextualSpacing/>
        <w:jc w:val="both"/>
        <w:rPr>
          <w:rFonts w:ascii="Arial" w:hAnsi="Arial" w:cs="Arial"/>
          <w:b/>
          <w:sz w:val="28"/>
          <w:szCs w:val="28"/>
        </w:rPr>
      </w:pPr>
      <w:r>
        <w:rPr>
          <w:rFonts w:ascii="Arial" w:hAnsi="Arial" w:cs="Arial"/>
          <w:b/>
          <w:sz w:val="28"/>
          <w:szCs w:val="28"/>
        </w:rPr>
        <w:t>Link da aula:</w:t>
      </w:r>
      <w:r w:rsidR="00AB0AA0" w:rsidRPr="00AB0AA0">
        <w:t xml:space="preserve"> </w:t>
      </w:r>
      <w:hyperlink r:id="rId7" w:history="1">
        <w:r w:rsidR="00AB0AA0" w:rsidRPr="001D5730">
          <w:rPr>
            <w:rStyle w:val="Hyperlink"/>
            <w:rFonts w:ascii="Arial" w:hAnsi="Arial" w:cs="Arial"/>
            <w:b/>
            <w:sz w:val="28"/>
            <w:szCs w:val="28"/>
          </w:rPr>
          <w:t>https://youtu.be/4bVW7xO29rs</w:t>
        </w:r>
      </w:hyperlink>
      <w:r w:rsidR="00AB0AA0">
        <w:rPr>
          <w:rFonts w:ascii="Arial" w:hAnsi="Arial" w:cs="Arial"/>
          <w:b/>
          <w:sz w:val="28"/>
          <w:szCs w:val="28"/>
        </w:rPr>
        <w:t xml:space="preserve"> </w:t>
      </w:r>
    </w:p>
    <w:p w14:paraId="0CFF7EA0" w14:textId="77777777" w:rsidR="005F6D3A" w:rsidRPr="005F6D3A" w:rsidRDefault="005F6D3A" w:rsidP="005F6D3A">
      <w:pPr>
        <w:spacing w:after="0" w:line="240" w:lineRule="auto"/>
        <w:contextualSpacing/>
        <w:jc w:val="both"/>
        <w:rPr>
          <w:rFonts w:ascii="Arial" w:hAnsi="Arial" w:cs="Arial"/>
          <w:bCs/>
          <w:sz w:val="28"/>
          <w:szCs w:val="28"/>
        </w:rPr>
      </w:pPr>
    </w:p>
    <w:p w14:paraId="498AC2D9" w14:textId="77777777" w:rsidR="005F6D3A" w:rsidRPr="005F6D3A" w:rsidRDefault="005F6D3A" w:rsidP="005F6D3A">
      <w:pPr>
        <w:spacing w:after="0" w:line="240" w:lineRule="auto"/>
        <w:contextualSpacing/>
        <w:jc w:val="both"/>
        <w:rPr>
          <w:rFonts w:ascii="Arial" w:hAnsi="Arial" w:cs="Arial"/>
          <w:bCs/>
          <w:sz w:val="28"/>
          <w:szCs w:val="28"/>
        </w:rPr>
      </w:pPr>
      <w:r w:rsidRPr="005F6D3A">
        <w:rPr>
          <w:rFonts w:ascii="Arial" w:hAnsi="Arial" w:cs="Arial"/>
          <w:b/>
          <w:sz w:val="28"/>
          <w:szCs w:val="28"/>
        </w:rPr>
        <w:t xml:space="preserve">Capítulo 9: </w:t>
      </w:r>
      <w:r w:rsidRPr="005F6D3A">
        <w:rPr>
          <w:rFonts w:ascii="Arial" w:hAnsi="Arial" w:cs="Arial"/>
          <w:bCs/>
          <w:sz w:val="28"/>
          <w:szCs w:val="28"/>
        </w:rPr>
        <w:t xml:space="preserve">Calculando: adições e subtrações. </w:t>
      </w:r>
    </w:p>
    <w:p w14:paraId="6B61E58E" w14:textId="77777777" w:rsidR="005F6D3A" w:rsidRPr="005F6D3A" w:rsidRDefault="005F6D3A" w:rsidP="005F6D3A">
      <w:pPr>
        <w:spacing w:after="0" w:line="240" w:lineRule="auto"/>
        <w:contextualSpacing/>
        <w:jc w:val="both"/>
        <w:rPr>
          <w:rFonts w:ascii="Arial" w:hAnsi="Arial" w:cs="Arial"/>
          <w:sz w:val="28"/>
          <w:szCs w:val="28"/>
        </w:rPr>
      </w:pPr>
      <w:r w:rsidRPr="005F6D3A">
        <w:rPr>
          <w:rFonts w:ascii="Arial" w:hAnsi="Arial" w:cs="Arial"/>
          <w:b/>
          <w:bCs/>
          <w:sz w:val="28"/>
          <w:szCs w:val="28"/>
        </w:rPr>
        <w:t xml:space="preserve">Atividade e explicação: </w:t>
      </w:r>
      <w:r w:rsidRPr="005F6D3A">
        <w:rPr>
          <w:rFonts w:ascii="Arial" w:hAnsi="Arial" w:cs="Arial"/>
          <w:bCs/>
          <w:sz w:val="28"/>
          <w:szCs w:val="28"/>
        </w:rPr>
        <w:t xml:space="preserve">páginas 76 a 78. </w:t>
      </w:r>
    </w:p>
    <w:p w14:paraId="25B079EA" w14:textId="77777777" w:rsidR="005F6D3A" w:rsidRPr="005F6D3A" w:rsidRDefault="005F6D3A" w:rsidP="005F6D3A">
      <w:pPr>
        <w:pStyle w:val="Default"/>
        <w:contextualSpacing/>
        <w:jc w:val="both"/>
        <w:rPr>
          <w:rFonts w:ascii="Arial" w:hAnsi="Arial" w:cs="Arial"/>
          <w:b/>
          <w:bCs/>
          <w:sz w:val="28"/>
          <w:szCs w:val="28"/>
        </w:rPr>
      </w:pPr>
    </w:p>
    <w:p w14:paraId="7E41CD43" w14:textId="356E33E2" w:rsidR="005F6D3A" w:rsidRPr="005F6D3A" w:rsidRDefault="005F6D3A" w:rsidP="005F6D3A">
      <w:pPr>
        <w:pStyle w:val="Default"/>
        <w:contextualSpacing/>
        <w:jc w:val="both"/>
        <w:rPr>
          <w:rFonts w:ascii="Arial" w:hAnsi="Arial" w:cs="Arial"/>
          <w:b/>
          <w:sz w:val="28"/>
          <w:szCs w:val="28"/>
        </w:rPr>
      </w:pPr>
      <w:r w:rsidRPr="005F6D3A">
        <w:rPr>
          <w:rFonts w:ascii="Arial" w:hAnsi="Arial" w:cs="Arial"/>
          <w:b/>
          <w:sz w:val="28"/>
          <w:szCs w:val="28"/>
        </w:rPr>
        <w:t>3ª AULA: HISTÓRIA</w:t>
      </w:r>
    </w:p>
    <w:p w14:paraId="3D6C7994" w14:textId="77777777" w:rsidR="005F6D3A" w:rsidRPr="005F6D3A" w:rsidRDefault="005F6D3A" w:rsidP="005F6D3A">
      <w:pPr>
        <w:spacing w:after="0" w:line="240" w:lineRule="auto"/>
        <w:contextualSpacing/>
        <w:jc w:val="both"/>
        <w:rPr>
          <w:rFonts w:ascii="Arial" w:hAnsi="Arial" w:cs="Arial"/>
          <w:sz w:val="28"/>
          <w:szCs w:val="28"/>
        </w:rPr>
      </w:pPr>
      <w:r w:rsidRPr="005F6D3A">
        <w:rPr>
          <w:rFonts w:ascii="Arial" w:hAnsi="Arial" w:cs="Arial"/>
          <w:b/>
          <w:bCs/>
          <w:sz w:val="28"/>
          <w:szCs w:val="28"/>
        </w:rPr>
        <w:t xml:space="preserve">Objeto de Conhecimento: </w:t>
      </w:r>
      <w:r w:rsidRPr="005F6D3A">
        <w:rPr>
          <w:rFonts w:ascii="Arial" w:hAnsi="Arial" w:cs="Arial"/>
          <w:sz w:val="28"/>
          <w:szCs w:val="28"/>
        </w:rPr>
        <w:t>A infância</w:t>
      </w:r>
      <w:r w:rsidRPr="005F6D3A">
        <w:rPr>
          <w:rFonts w:ascii="Arial" w:hAnsi="Arial" w:cs="Arial"/>
          <w:b/>
          <w:bCs/>
          <w:sz w:val="28"/>
          <w:szCs w:val="28"/>
        </w:rPr>
        <w:t xml:space="preserve"> </w:t>
      </w:r>
    </w:p>
    <w:p w14:paraId="0580EE86" w14:textId="396500B4" w:rsidR="005F6D3A" w:rsidRDefault="005F6D3A" w:rsidP="005F6D3A">
      <w:pPr>
        <w:spacing w:after="0" w:line="240" w:lineRule="auto"/>
        <w:jc w:val="both"/>
        <w:rPr>
          <w:rFonts w:ascii="Arial" w:hAnsi="Arial" w:cs="Arial"/>
          <w:bCs/>
          <w:sz w:val="28"/>
          <w:szCs w:val="28"/>
        </w:rPr>
      </w:pPr>
      <w:r w:rsidRPr="005F6D3A">
        <w:rPr>
          <w:rFonts w:ascii="Arial" w:hAnsi="Arial" w:cs="Arial"/>
          <w:b/>
          <w:sz w:val="28"/>
          <w:szCs w:val="28"/>
        </w:rPr>
        <w:t xml:space="preserve">Aprendizagens Essenciais: </w:t>
      </w:r>
      <w:r w:rsidRPr="005F6D3A">
        <w:rPr>
          <w:rFonts w:ascii="Arial" w:hAnsi="Arial" w:cs="Arial"/>
          <w:bCs/>
          <w:sz w:val="28"/>
          <w:szCs w:val="28"/>
        </w:rPr>
        <w:t xml:space="preserve">Identificar e organizar, temporalmente, fatos da vida cotidiana, usando noções relacionadas ao tempo. </w:t>
      </w:r>
    </w:p>
    <w:p w14:paraId="72D8D493" w14:textId="77777777" w:rsidR="005F6D3A" w:rsidRDefault="005F6D3A" w:rsidP="005F6D3A">
      <w:pPr>
        <w:spacing w:after="0" w:line="240" w:lineRule="auto"/>
        <w:jc w:val="both"/>
        <w:rPr>
          <w:rFonts w:ascii="Arial" w:hAnsi="Arial" w:cs="Arial"/>
          <w:bCs/>
          <w:sz w:val="28"/>
          <w:szCs w:val="28"/>
        </w:rPr>
      </w:pPr>
    </w:p>
    <w:p w14:paraId="64F5810F" w14:textId="06FC8AE4" w:rsidR="005F6D3A" w:rsidRDefault="005F6D3A" w:rsidP="005F6D3A">
      <w:pPr>
        <w:spacing w:after="0" w:line="240" w:lineRule="auto"/>
        <w:contextualSpacing/>
        <w:jc w:val="both"/>
        <w:rPr>
          <w:rFonts w:ascii="Arial" w:hAnsi="Arial" w:cs="Arial"/>
          <w:b/>
          <w:sz w:val="28"/>
          <w:szCs w:val="28"/>
        </w:rPr>
      </w:pPr>
      <w:r>
        <w:rPr>
          <w:rFonts w:ascii="Arial" w:hAnsi="Arial" w:cs="Arial"/>
          <w:b/>
          <w:sz w:val="28"/>
          <w:szCs w:val="28"/>
        </w:rPr>
        <w:t>Link da aula:</w:t>
      </w:r>
      <w:r w:rsidR="00724315" w:rsidRPr="00724315">
        <w:t xml:space="preserve"> </w:t>
      </w:r>
      <w:hyperlink r:id="rId8" w:history="1">
        <w:r w:rsidR="00724315" w:rsidRPr="001D5730">
          <w:rPr>
            <w:rStyle w:val="Hyperlink"/>
            <w:rFonts w:ascii="Arial" w:hAnsi="Arial" w:cs="Arial"/>
            <w:b/>
            <w:sz w:val="28"/>
            <w:szCs w:val="28"/>
          </w:rPr>
          <w:t>https://youtu.be/HuvrhiaypGQ</w:t>
        </w:r>
      </w:hyperlink>
      <w:r w:rsidR="00724315">
        <w:rPr>
          <w:rFonts w:ascii="Arial" w:hAnsi="Arial" w:cs="Arial"/>
          <w:b/>
          <w:sz w:val="28"/>
          <w:szCs w:val="28"/>
        </w:rPr>
        <w:t xml:space="preserve"> </w:t>
      </w:r>
    </w:p>
    <w:p w14:paraId="44DCC81B" w14:textId="77777777" w:rsidR="005F6D3A" w:rsidRPr="005F6D3A" w:rsidRDefault="005F6D3A" w:rsidP="005F6D3A">
      <w:pPr>
        <w:spacing w:after="0" w:line="240" w:lineRule="auto"/>
        <w:jc w:val="both"/>
        <w:rPr>
          <w:rFonts w:ascii="Arial" w:hAnsi="Arial" w:cs="Arial"/>
          <w:bCs/>
        </w:rPr>
      </w:pPr>
    </w:p>
    <w:p w14:paraId="3E4B304B" w14:textId="77777777" w:rsidR="005F6D3A" w:rsidRPr="005F6D3A" w:rsidRDefault="005F6D3A" w:rsidP="005F6D3A">
      <w:pPr>
        <w:spacing w:after="0" w:line="240" w:lineRule="auto"/>
        <w:jc w:val="both"/>
        <w:rPr>
          <w:rFonts w:ascii="Arial" w:hAnsi="Arial" w:cs="Arial"/>
          <w:bCs/>
          <w:sz w:val="28"/>
          <w:szCs w:val="28"/>
        </w:rPr>
      </w:pPr>
      <w:r w:rsidRPr="005F6D3A">
        <w:rPr>
          <w:rFonts w:ascii="Arial" w:hAnsi="Arial" w:cs="Arial"/>
          <w:b/>
          <w:sz w:val="28"/>
          <w:szCs w:val="28"/>
        </w:rPr>
        <w:t>Capítulo 9:</w:t>
      </w:r>
      <w:r w:rsidRPr="005F6D3A">
        <w:rPr>
          <w:rFonts w:ascii="Arial" w:hAnsi="Arial" w:cs="Arial"/>
          <w:bCs/>
          <w:sz w:val="28"/>
          <w:szCs w:val="28"/>
        </w:rPr>
        <w:t xml:space="preserve"> As crianças têm história. </w:t>
      </w:r>
    </w:p>
    <w:p w14:paraId="65888E20" w14:textId="03600DC8" w:rsidR="005F6D3A" w:rsidRDefault="005F6D3A" w:rsidP="005F6D3A">
      <w:pPr>
        <w:spacing w:after="0" w:line="240" w:lineRule="auto"/>
        <w:jc w:val="both"/>
        <w:rPr>
          <w:rFonts w:ascii="Arial" w:hAnsi="Arial" w:cs="Arial"/>
          <w:bCs/>
          <w:sz w:val="28"/>
          <w:szCs w:val="28"/>
        </w:rPr>
      </w:pPr>
      <w:r w:rsidRPr="005F6D3A">
        <w:rPr>
          <w:rFonts w:ascii="Arial" w:hAnsi="Arial" w:cs="Arial"/>
          <w:b/>
          <w:sz w:val="28"/>
          <w:szCs w:val="28"/>
        </w:rPr>
        <w:t>Atividade e explicação:</w:t>
      </w:r>
      <w:r w:rsidRPr="005F6D3A">
        <w:rPr>
          <w:rFonts w:ascii="Arial" w:hAnsi="Arial" w:cs="Arial"/>
          <w:bCs/>
          <w:sz w:val="28"/>
          <w:szCs w:val="28"/>
        </w:rPr>
        <w:t xml:space="preserve"> páginas 58 a 61.</w:t>
      </w:r>
    </w:p>
    <w:p w14:paraId="16FD673C" w14:textId="77777777" w:rsidR="005F6D3A" w:rsidRPr="005F6D3A" w:rsidRDefault="005F6D3A" w:rsidP="005F6D3A">
      <w:pPr>
        <w:spacing w:after="0" w:line="240" w:lineRule="auto"/>
        <w:jc w:val="both"/>
        <w:rPr>
          <w:rFonts w:ascii="Arial" w:hAnsi="Arial" w:cs="Arial"/>
          <w:bCs/>
          <w:sz w:val="28"/>
          <w:szCs w:val="28"/>
        </w:rPr>
      </w:pPr>
    </w:p>
    <w:p w14:paraId="42C15C82" w14:textId="60F641F6" w:rsidR="005F6D3A" w:rsidRPr="005F6D3A" w:rsidRDefault="005F6D3A" w:rsidP="005F6D3A">
      <w:pPr>
        <w:pStyle w:val="Default"/>
        <w:contextualSpacing/>
        <w:jc w:val="both"/>
        <w:rPr>
          <w:rFonts w:ascii="Arial" w:hAnsi="Arial" w:cs="Arial"/>
          <w:b/>
          <w:sz w:val="28"/>
          <w:szCs w:val="28"/>
        </w:rPr>
      </w:pPr>
      <w:r w:rsidRPr="005F6D3A">
        <w:rPr>
          <w:rFonts w:ascii="Arial" w:hAnsi="Arial" w:cs="Arial"/>
          <w:b/>
          <w:sz w:val="28"/>
          <w:szCs w:val="28"/>
        </w:rPr>
        <w:t>4ª AULA: CIÊNCIAS/PREPARATÓRIA</w:t>
      </w:r>
    </w:p>
    <w:p w14:paraId="0F06BCDF" w14:textId="77777777" w:rsidR="005F6D3A" w:rsidRPr="005F6D3A" w:rsidRDefault="005F6D3A" w:rsidP="005F6D3A">
      <w:pPr>
        <w:pStyle w:val="Default"/>
        <w:jc w:val="both"/>
        <w:rPr>
          <w:rFonts w:ascii="Arial" w:hAnsi="Arial" w:cs="Arial"/>
          <w:sz w:val="28"/>
          <w:szCs w:val="28"/>
        </w:rPr>
      </w:pPr>
      <w:r w:rsidRPr="005F6D3A">
        <w:rPr>
          <w:rFonts w:ascii="Arial" w:hAnsi="Arial" w:cs="Arial"/>
          <w:b/>
          <w:bCs/>
          <w:sz w:val="28"/>
          <w:szCs w:val="28"/>
        </w:rPr>
        <w:t xml:space="preserve">Objeto de Conhecimento: </w:t>
      </w:r>
      <w:r w:rsidRPr="005F6D3A">
        <w:rPr>
          <w:rFonts w:ascii="Arial" w:hAnsi="Arial" w:cs="Arial"/>
          <w:sz w:val="28"/>
          <w:szCs w:val="28"/>
        </w:rPr>
        <w:t xml:space="preserve">Diversidade dos materiais/Propriedades dos materiais. </w:t>
      </w:r>
    </w:p>
    <w:p w14:paraId="10888218" w14:textId="2E6227E5" w:rsidR="005F6D3A" w:rsidRDefault="005F6D3A" w:rsidP="005F6D3A">
      <w:pPr>
        <w:pStyle w:val="Default"/>
        <w:jc w:val="both"/>
        <w:rPr>
          <w:rFonts w:ascii="Arial" w:hAnsi="Arial" w:cs="Arial"/>
          <w:sz w:val="28"/>
          <w:szCs w:val="28"/>
        </w:rPr>
      </w:pPr>
      <w:r w:rsidRPr="005F6D3A">
        <w:rPr>
          <w:rFonts w:ascii="Arial" w:hAnsi="Arial" w:cs="Arial"/>
          <w:b/>
          <w:bCs/>
          <w:sz w:val="28"/>
          <w:szCs w:val="28"/>
        </w:rPr>
        <w:t xml:space="preserve">Aprendizagens Essenciais: </w:t>
      </w:r>
      <w:r w:rsidRPr="005F6D3A">
        <w:rPr>
          <w:rFonts w:ascii="Arial" w:hAnsi="Arial" w:cs="Arial"/>
          <w:sz w:val="28"/>
          <w:szCs w:val="28"/>
        </w:rPr>
        <w:t>Identificar de que materiais (metais, madeira, vidro etc.) são feitos os objetos que fazem parte da vida cotidiana. Associar as cores dos coletores de recicláveis aos materiais que devem ser dispensados neles. Propor o uso de diferentes materiais para a construção de objetos de uso cotidiano, tendo em vista algumas propriedades desses materiais (flexibilidade, dureza, transparência etc.</w:t>
      </w:r>
      <w:r>
        <w:rPr>
          <w:rFonts w:ascii="Arial" w:hAnsi="Arial" w:cs="Arial"/>
          <w:sz w:val="28"/>
          <w:szCs w:val="28"/>
        </w:rPr>
        <w:t>)</w:t>
      </w:r>
      <w:r w:rsidRPr="005F6D3A">
        <w:rPr>
          <w:rFonts w:ascii="Arial" w:hAnsi="Arial" w:cs="Arial"/>
          <w:sz w:val="28"/>
          <w:szCs w:val="28"/>
        </w:rPr>
        <w:t xml:space="preserve"> </w:t>
      </w:r>
    </w:p>
    <w:p w14:paraId="2484A382" w14:textId="0F818AF2" w:rsidR="005F6D3A" w:rsidRDefault="005F6D3A" w:rsidP="005F6D3A">
      <w:pPr>
        <w:pStyle w:val="Default"/>
        <w:jc w:val="both"/>
        <w:rPr>
          <w:rFonts w:ascii="Arial" w:hAnsi="Arial" w:cs="Arial"/>
          <w:sz w:val="28"/>
          <w:szCs w:val="28"/>
        </w:rPr>
      </w:pPr>
    </w:p>
    <w:p w14:paraId="0682DEDE" w14:textId="58DC6F48" w:rsidR="005F6D3A" w:rsidRDefault="005F6D3A" w:rsidP="005F6D3A">
      <w:pPr>
        <w:spacing w:after="0" w:line="240" w:lineRule="auto"/>
        <w:contextualSpacing/>
        <w:jc w:val="both"/>
        <w:rPr>
          <w:rFonts w:ascii="Arial" w:hAnsi="Arial" w:cs="Arial"/>
          <w:b/>
          <w:sz w:val="28"/>
          <w:szCs w:val="28"/>
        </w:rPr>
      </w:pPr>
      <w:r>
        <w:rPr>
          <w:rFonts w:ascii="Arial" w:hAnsi="Arial" w:cs="Arial"/>
          <w:b/>
          <w:sz w:val="28"/>
          <w:szCs w:val="28"/>
        </w:rPr>
        <w:t>Link da aula:</w:t>
      </w:r>
      <w:r w:rsidR="00724315" w:rsidRPr="00724315">
        <w:t xml:space="preserve"> </w:t>
      </w:r>
      <w:hyperlink r:id="rId9" w:history="1">
        <w:r w:rsidR="00724315" w:rsidRPr="001D5730">
          <w:rPr>
            <w:rStyle w:val="Hyperlink"/>
            <w:rFonts w:ascii="Arial" w:hAnsi="Arial" w:cs="Arial"/>
            <w:b/>
            <w:sz w:val="28"/>
            <w:szCs w:val="28"/>
          </w:rPr>
          <w:t>https://youtu.be/We0L7mOxjg0</w:t>
        </w:r>
      </w:hyperlink>
      <w:r w:rsidR="00724315">
        <w:rPr>
          <w:rFonts w:ascii="Arial" w:hAnsi="Arial" w:cs="Arial"/>
          <w:b/>
          <w:sz w:val="28"/>
          <w:szCs w:val="28"/>
        </w:rPr>
        <w:t xml:space="preserve"> </w:t>
      </w:r>
    </w:p>
    <w:p w14:paraId="27ABA0C9" w14:textId="77777777" w:rsidR="005F6D3A" w:rsidRPr="005F6D3A" w:rsidRDefault="005F6D3A" w:rsidP="005F6D3A">
      <w:pPr>
        <w:spacing w:after="0" w:line="240" w:lineRule="auto"/>
        <w:contextualSpacing/>
        <w:jc w:val="both"/>
        <w:rPr>
          <w:rFonts w:ascii="Arial" w:hAnsi="Arial" w:cs="Arial"/>
          <w:b/>
        </w:rPr>
      </w:pPr>
    </w:p>
    <w:p w14:paraId="5FF38658" w14:textId="77777777" w:rsidR="005F6D3A" w:rsidRPr="005F6D3A" w:rsidRDefault="005F6D3A" w:rsidP="005F6D3A">
      <w:pPr>
        <w:spacing w:after="0" w:line="240" w:lineRule="auto"/>
        <w:jc w:val="both"/>
        <w:rPr>
          <w:rFonts w:ascii="Arial" w:hAnsi="Arial" w:cs="Arial"/>
          <w:b/>
          <w:bCs/>
          <w:sz w:val="28"/>
          <w:szCs w:val="28"/>
        </w:rPr>
      </w:pPr>
      <w:r w:rsidRPr="005F6D3A">
        <w:rPr>
          <w:rFonts w:ascii="Arial" w:hAnsi="Arial" w:cs="Arial"/>
          <w:b/>
          <w:bCs/>
          <w:sz w:val="28"/>
          <w:szCs w:val="28"/>
        </w:rPr>
        <w:t xml:space="preserve">Arquivo da preparatória disponível no grupo do WhatsApp.  </w:t>
      </w:r>
    </w:p>
    <w:p w14:paraId="1C75BD94" w14:textId="77777777" w:rsidR="005F6D3A" w:rsidRPr="005F6D3A" w:rsidRDefault="005F6D3A" w:rsidP="005F6D3A">
      <w:pPr>
        <w:spacing w:after="0" w:line="240" w:lineRule="auto"/>
        <w:contextualSpacing/>
        <w:jc w:val="right"/>
        <w:rPr>
          <w:rFonts w:ascii="Arial" w:hAnsi="Arial" w:cs="Arial"/>
          <w:b/>
          <w:bCs/>
          <w:sz w:val="28"/>
          <w:szCs w:val="28"/>
        </w:rPr>
      </w:pPr>
      <w:r w:rsidRPr="005F6D3A">
        <w:rPr>
          <w:rFonts w:ascii="Arial" w:hAnsi="Arial" w:cs="Arial"/>
          <w:b/>
          <w:bCs/>
          <w:sz w:val="28"/>
          <w:szCs w:val="28"/>
        </w:rPr>
        <w:t>Forte abraço!</w:t>
      </w:r>
    </w:p>
    <w:sectPr w:rsidR="005F6D3A" w:rsidRPr="005F6D3A" w:rsidSect="008948A6">
      <w:pgSz w:w="11906" w:h="16838"/>
      <w:pgMar w:top="720" w:right="720" w:bottom="426" w:left="720"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C7B"/>
    <w:multiLevelType w:val="hybridMultilevel"/>
    <w:tmpl w:val="6BBEB9D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9D511F"/>
    <w:multiLevelType w:val="hybridMultilevel"/>
    <w:tmpl w:val="CE7603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222BB2"/>
    <w:multiLevelType w:val="hybridMultilevel"/>
    <w:tmpl w:val="0C28B296"/>
    <w:lvl w:ilvl="0" w:tplc="D4008D08">
      <w:start w:val="1"/>
      <w:numFmt w:val="decimal"/>
      <w:lvlText w:val="%1."/>
      <w:lvlJc w:val="left"/>
      <w:pPr>
        <w:tabs>
          <w:tab w:val="num" w:pos="720"/>
        </w:tabs>
        <w:ind w:left="720" w:hanging="360"/>
      </w:pPr>
    </w:lvl>
    <w:lvl w:ilvl="1" w:tplc="0436C880" w:tentative="1">
      <w:start w:val="1"/>
      <w:numFmt w:val="decimal"/>
      <w:lvlText w:val="%2."/>
      <w:lvlJc w:val="left"/>
      <w:pPr>
        <w:tabs>
          <w:tab w:val="num" w:pos="1440"/>
        </w:tabs>
        <w:ind w:left="1440" w:hanging="360"/>
      </w:pPr>
    </w:lvl>
    <w:lvl w:ilvl="2" w:tplc="556A2E3C" w:tentative="1">
      <w:start w:val="1"/>
      <w:numFmt w:val="decimal"/>
      <w:lvlText w:val="%3."/>
      <w:lvlJc w:val="left"/>
      <w:pPr>
        <w:tabs>
          <w:tab w:val="num" w:pos="2160"/>
        </w:tabs>
        <w:ind w:left="2160" w:hanging="360"/>
      </w:pPr>
    </w:lvl>
    <w:lvl w:ilvl="3" w:tplc="FC80480C" w:tentative="1">
      <w:start w:val="1"/>
      <w:numFmt w:val="decimal"/>
      <w:lvlText w:val="%4."/>
      <w:lvlJc w:val="left"/>
      <w:pPr>
        <w:tabs>
          <w:tab w:val="num" w:pos="2880"/>
        </w:tabs>
        <w:ind w:left="2880" w:hanging="360"/>
      </w:pPr>
    </w:lvl>
    <w:lvl w:ilvl="4" w:tplc="717C2104" w:tentative="1">
      <w:start w:val="1"/>
      <w:numFmt w:val="decimal"/>
      <w:lvlText w:val="%5."/>
      <w:lvlJc w:val="left"/>
      <w:pPr>
        <w:tabs>
          <w:tab w:val="num" w:pos="3600"/>
        </w:tabs>
        <w:ind w:left="3600" w:hanging="360"/>
      </w:pPr>
    </w:lvl>
    <w:lvl w:ilvl="5" w:tplc="EF16D00A" w:tentative="1">
      <w:start w:val="1"/>
      <w:numFmt w:val="decimal"/>
      <w:lvlText w:val="%6."/>
      <w:lvlJc w:val="left"/>
      <w:pPr>
        <w:tabs>
          <w:tab w:val="num" w:pos="4320"/>
        </w:tabs>
        <w:ind w:left="4320" w:hanging="360"/>
      </w:pPr>
    </w:lvl>
    <w:lvl w:ilvl="6" w:tplc="A19ECE64" w:tentative="1">
      <w:start w:val="1"/>
      <w:numFmt w:val="decimal"/>
      <w:lvlText w:val="%7."/>
      <w:lvlJc w:val="left"/>
      <w:pPr>
        <w:tabs>
          <w:tab w:val="num" w:pos="5040"/>
        </w:tabs>
        <w:ind w:left="5040" w:hanging="360"/>
      </w:pPr>
    </w:lvl>
    <w:lvl w:ilvl="7" w:tplc="8B98EA90" w:tentative="1">
      <w:start w:val="1"/>
      <w:numFmt w:val="decimal"/>
      <w:lvlText w:val="%8."/>
      <w:lvlJc w:val="left"/>
      <w:pPr>
        <w:tabs>
          <w:tab w:val="num" w:pos="5760"/>
        </w:tabs>
        <w:ind w:left="5760" w:hanging="360"/>
      </w:pPr>
    </w:lvl>
    <w:lvl w:ilvl="8" w:tplc="247284EC" w:tentative="1">
      <w:start w:val="1"/>
      <w:numFmt w:val="decimal"/>
      <w:lvlText w:val="%9."/>
      <w:lvlJc w:val="left"/>
      <w:pPr>
        <w:tabs>
          <w:tab w:val="num" w:pos="6480"/>
        </w:tabs>
        <w:ind w:left="6480" w:hanging="360"/>
      </w:pPr>
    </w:lvl>
  </w:abstractNum>
  <w:abstractNum w:abstractNumId="3" w15:restartNumberingAfterBreak="0">
    <w:nsid w:val="2043701A"/>
    <w:multiLevelType w:val="hybridMultilevel"/>
    <w:tmpl w:val="FFFFFFFF"/>
    <w:lvl w:ilvl="0" w:tplc="D4A66574">
      <w:start w:val="1"/>
      <w:numFmt w:val="decimalZero"/>
      <w:lvlText w:val="%1."/>
      <w:lvlJc w:val="left"/>
      <w:pPr>
        <w:ind w:left="4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7AA12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8E46A22">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142F6F2">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B8BE14">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3DEBFF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97E3CA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64863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C28694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4183C04"/>
    <w:multiLevelType w:val="hybridMultilevel"/>
    <w:tmpl w:val="2C24E4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D600FDC"/>
    <w:multiLevelType w:val="hybridMultilevel"/>
    <w:tmpl w:val="19FE7994"/>
    <w:lvl w:ilvl="0" w:tplc="9998F8A4">
      <w:start w:val="1"/>
      <w:numFmt w:val="lowerLetter"/>
      <w:lvlText w:val="%1)"/>
      <w:lvlJc w:val="left"/>
      <w:pPr>
        <w:tabs>
          <w:tab w:val="num" w:pos="720"/>
        </w:tabs>
        <w:ind w:left="720" w:hanging="360"/>
      </w:pPr>
    </w:lvl>
    <w:lvl w:ilvl="1" w:tplc="5024C946" w:tentative="1">
      <w:start w:val="1"/>
      <w:numFmt w:val="lowerLetter"/>
      <w:lvlText w:val="%2)"/>
      <w:lvlJc w:val="left"/>
      <w:pPr>
        <w:tabs>
          <w:tab w:val="num" w:pos="1440"/>
        </w:tabs>
        <w:ind w:left="1440" w:hanging="360"/>
      </w:pPr>
    </w:lvl>
    <w:lvl w:ilvl="2" w:tplc="F8D6F03C" w:tentative="1">
      <w:start w:val="1"/>
      <w:numFmt w:val="lowerLetter"/>
      <w:lvlText w:val="%3)"/>
      <w:lvlJc w:val="left"/>
      <w:pPr>
        <w:tabs>
          <w:tab w:val="num" w:pos="2160"/>
        </w:tabs>
        <w:ind w:left="2160" w:hanging="360"/>
      </w:pPr>
    </w:lvl>
    <w:lvl w:ilvl="3" w:tplc="DC82EE38" w:tentative="1">
      <w:start w:val="1"/>
      <w:numFmt w:val="lowerLetter"/>
      <w:lvlText w:val="%4)"/>
      <w:lvlJc w:val="left"/>
      <w:pPr>
        <w:tabs>
          <w:tab w:val="num" w:pos="2880"/>
        </w:tabs>
        <w:ind w:left="2880" w:hanging="360"/>
      </w:pPr>
    </w:lvl>
    <w:lvl w:ilvl="4" w:tplc="7A2202A8" w:tentative="1">
      <w:start w:val="1"/>
      <w:numFmt w:val="lowerLetter"/>
      <w:lvlText w:val="%5)"/>
      <w:lvlJc w:val="left"/>
      <w:pPr>
        <w:tabs>
          <w:tab w:val="num" w:pos="3600"/>
        </w:tabs>
        <w:ind w:left="3600" w:hanging="360"/>
      </w:pPr>
    </w:lvl>
    <w:lvl w:ilvl="5" w:tplc="4E2EAA38" w:tentative="1">
      <w:start w:val="1"/>
      <w:numFmt w:val="lowerLetter"/>
      <w:lvlText w:val="%6)"/>
      <w:lvlJc w:val="left"/>
      <w:pPr>
        <w:tabs>
          <w:tab w:val="num" w:pos="4320"/>
        </w:tabs>
        <w:ind w:left="4320" w:hanging="360"/>
      </w:pPr>
    </w:lvl>
    <w:lvl w:ilvl="6" w:tplc="B4800700" w:tentative="1">
      <w:start w:val="1"/>
      <w:numFmt w:val="lowerLetter"/>
      <w:lvlText w:val="%7)"/>
      <w:lvlJc w:val="left"/>
      <w:pPr>
        <w:tabs>
          <w:tab w:val="num" w:pos="5040"/>
        </w:tabs>
        <w:ind w:left="5040" w:hanging="360"/>
      </w:pPr>
    </w:lvl>
    <w:lvl w:ilvl="7" w:tplc="D0B2B4EC" w:tentative="1">
      <w:start w:val="1"/>
      <w:numFmt w:val="lowerLetter"/>
      <w:lvlText w:val="%8)"/>
      <w:lvlJc w:val="left"/>
      <w:pPr>
        <w:tabs>
          <w:tab w:val="num" w:pos="5760"/>
        </w:tabs>
        <w:ind w:left="5760" w:hanging="360"/>
      </w:pPr>
    </w:lvl>
    <w:lvl w:ilvl="8" w:tplc="5AA4A4DC" w:tentative="1">
      <w:start w:val="1"/>
      <w:numFmt w:val="lowerLetter"/>
      <w:lvlText w:val="%9)"/>
      <w:lvlJc w:val="left"/>
      <w:pPr>
        <w:tabs>
          <w:tab w:val="num" w:pos="6480"/>
        </w:tabs>
        <w:ind w:left="6480" w:hanging="360"/>
      </w:pPr>
    </w:lvl>
  </w:abstractNum>
  <w:abstractNum w:abstractNumId="6" w15:restartNumberingAfterBreak="0">
    <w:nsid w:val="4E096FE0"/>
    <w:multiLevelType w:val="hybridMultilevel"/>
    <w:tmpl w:val="865E6174"/>
    <w:lvl w:ilvl="0" w:tplc="56768980">
      <w:start w:val="1"/>
      <w:numFmt w:val="bullet"/>
      <w:lvlText w:val=""/>
      <w:lvlJc w:val="left"/>
      <w:pPr>
        <w:ind w:left="720" w:hanging="360"/>
      </w:pPr>
      <w:rPr>
        <w:rFonts w:ascii="Wingdings 2" w:hAnsi="Wingdings 2"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071540C"/>
    <w:multiLevelType w:val="hybridMultilevel"/>
    <w:tmpl w:val="B0400C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7A4841"/>
    <w:multiLevelType w:val="hybridMultilevel"/>
    <w:tmpl w:val="E44E4078"/>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9A36244"/>
    <w:multiLevelType w:val="hybridMultilevel"/>
    <w:tmpl w:val="1BB08F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94219EF"/>
    <w:multiLevelType w:val="hybridMultilevel"/>
    <w:tmpl w:val="565A52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EC76E76"/>
    <w:multiLevelType w:val="hybridMultilevel"/>
    <w:tmpl w:val="09624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F8D2187"/>
    <w:multiLevelType w:val="hybridMultilevel"/>
    <w:tmpl w:val="FFFFFFFF"/>
    <w:lvl w:ilvl="0" w:tplc="D784A0F4">
      <w:start w:val="1"/>
      <w:numFmt w:val="lowerLetter"/>
      <w:lvlText w:val="%1)"/>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1EE5B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16EF73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040E812">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B65CC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52ED05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068C25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B8A7F6">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24E1A5E">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1"/>
  </w:num>
  <w:num w:numId="6">
    <w:abstractNumId w:val="8"/>
  </w:num>
  <w:num w:numId="7">
    <w:abstractNumId w:val="6"/>
  </w:num>
  <w:num w:numId="8">
    <w:abstractNumId w:val="10"/>
  </w:num>
  <w:num w:numId="9">
    <w:abstractNumId w:val="4"/>
  </w:num>
  <w:num w:numId="10">
    <w:abstractNumId w:val="3"/>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CF"/>
    <w:rsid w:val="00014719"/>
    <w:rsid w:val="00017CE6"/>
    <w:rsid w:val="00093216"/>
    <w:rsid w:val="00141F44"/>
    <w:rsid w:val="00152AB9"/>
    <w:rsid w:val="0015445A"/>
    <w:rsid w:val="001C5E24"/>
    <w:rsid w:val="001D64EC"/>
    <w:rsid w:val="001D7B53"/>
    <w:rsid w:val="001F6781"/>
    <w:rsid w:val="002165C7"/>
    <w:rsid w:val="00220330"/>
    <w:rsid w:val="00224B29"/>
    <w:rsid w:val="00232502"/>
    <w:rsid w:val="00241D08"/>
    <w:rsid w:val="00265836"/>
    <w:rsid w:val="0027208E"/>
    <w:rsid w:val="002727A3"/>
    <w:rsid w:val="00296AF1"/>
    <w:rsid w:val="002C0545"/>
    <w:rsid w:val="002C29B6"/>
    <w:rsid w:val="002D0C29"/>
    <w:rsid w:val="002E1F2B"/>
    <w:rsid w:val="002E5DC5"/>
    <w:rsid w:val="002F0E3A"/>
    <w:rsid w:val="00301012"/>
    <w:rsid w:val="00321169"/>
    <w:rsid w:val="00392480"/>
    <w:rsid w:val="0039769F"/>
    <w:rsid w:val="003A2182"/>
    <w:rsid w:val="003B06D0"/>
    <w:rsid w:val="003B2FF2"/>
    <w:rsid w:val="003B3F57"/>
    <w:rsid w:val="003D621C"/>
    <w:rsid w:val="003F2ACF"/>
    <w:rsid w:val="004253C1"/>
    <w:rsid w:val="00433503"/>
    <w:rsid w:val="00434976"/>
    <w:rsid w:val="00437EF2"/>
    <w:rsid w:val="0046172B"/>
    <w:rsid w:val="004B1F6C"/>
    <w:rsid w:val="004C7996"/>
    <w:rsid w:val="004D25FA"/>
    <w:rsid w:val="004E3E39"/>
    <w:rsid w:val="004E7B4C"/>
    <w:rsid w:val="004F0A09"/>
    <w:rsid w:val="004F1D3C"/>
    <w:rsid w:val="004F4D8B"/>
    <w:rsid w:val="00505045"/>
    <w:rsid w:val="00553516"/>
    <w:rsid w:val="0055482F"/>
    <w:rsid w:val="005570A3"/>
    <w:rsid w:val="00571027"/>
    <w:rsid w:val="005714F3"/>
    <w:rsid w:val="005737B4"/>
    <w:rsid w:val="005A06F5"/>
    <w:rsid w:val="005B21EB"/>
    <w:rsid w:val="005C435F"/>
    <w:rsid w:val="005C48C2"/>
    <w:rsid w:val="005C50DD"/>
    <w:rsid w:val="005F6D3A"/>
    <w:rsid w:val="0061029B"/>
    <w:rsid w:val="006166A2"/>
    <w:rsid w:val="00637755"/>
    <w:rsid w:val="0065523A"/>
    <w:rsid w:val="0067355F"/>
    <w:rsid w:val="00685084"/>
    <w:rsid w:val="00695827"/>
    <w:rsid w:val="006A34E5"/>
    <w:rsid w:val="006B4EF1"/>
    <w:rsid w:val="006D7F12"/>
    <w:rsid w:val="0071142D"/>
    <w:rsid w:val="00714A3A"/>
    <w:rsid w:val="00724315"/>
    <w:rsid w:val="0072565A"/>
    <w:rsid w:val="00742BCD"/>
    <w:rsid w:val="00744234"/>
    <w:rsid w:val="00744DA0"/>
    <w:rsid w:val="00765BD0"/>
    <w:rsid w:val="007A2867"/>
    <w:rsid w:val="007B767C"/>
    <w:rsid w:val="007C3DD4"/>
    <w:rsid w:val="007E2174"/>
    <w:rsid w:val="007F2923"/>
    <w:rsid w:val="00804A9F"/>
    <w:rsid w:val="008361C3"/>
    <w:rsid w:val="00864345"/>
    <w:rsid w:val="00887669"/>
    <w:rsid w:val="008948A6"/>
    <w:rsid w:val="008A40C4"/>
    <w:rsid w:val="008D5AD8"/>
    <w:rsid w:val="008D70D8"/>
    <w:rsid w:val="008F23F2"/>
    <w:rsid w:val="009152F0"/>
    <w:rsid w:val="009176A3"/>
    <w:rsid w:val="00931FDD"/>
    <w:rsid w:val="00943636"/>
    <w:rsid w:val="00947FAC"/>
    <w:rsid w:val="00974B57"/>
    <w:rsid w:val="00981420"/>
    <w:rsid w:val="00986807"/>
    <w:rsid w:val="009905C7"/>
    <w:rsid w:val="009A5B25"/>
    <w:rsid w:val="009D0D70"/>
    <w:rsid w:val="009E329B"/>
    <w:rsid w:val="00A00E62"/>
    <w:rsid w:val="00A055CB"/>
    <w:rsid w:val="00A10613"/>
    <w:rsid w:val="00A11D91"/>
    <w:rsid w:val="00A20D21"/>
    <w:rsid w:val="00A2469D"/>
    <w:rsid w:val="00A2520A"/>
    <w:rsid w:val="00A27E5C"/>
    <w:rsid w:val="00A37135"/>
    <w:rsid w:val="00A4156E"/>
    <w:rsid w:val="00A46C7D"/>
    <w:rsid w:val="00A72C65"/>
    <w:rsid w:val="00A8118A"/>
    <w:rsid w:val="00A9031D"/>
    <w:rsid w:val="00A96C56"/>
    <w:rsid w:val="00AB0AA0"/>
    <w:rsid w:val="00AC221E"/>
    <w:rsid w:val="00AC5CB3"/>
    <w:rsid w:val="00AE3AA7"/>
    <w:rsid w:val="00AE5194"/>
    <w:rsid w:val="00AF21C2"/>
    <w:rsid w:val="00AF23D6"/>
    <w:rsid w:val="00B02770"/>
    <w:rsid w:val="00B212F5"/>
    <w:rsid w:val="00B27CEA"/>
    <w:rsid w:val="00B3659C"/>
    <w:rsid w:val="00B42D0E"/>
    <w:rsid w:val="00B602AB"/>
    <w:rsid w:val="00BA5D9C"/>
    <w:rsid w:val="00BC24B7"/>
    <w:rsid w:val="00BF3A52"/>
    <w:rsid w:val="00C014FC"/>
    <w:rsid w:val="00C10147"/>
    <w:rsid w:val="00C17134"/>
    <w:rsid w:val="00C26717"/>
    <w:rsid w:val="00C50DDF"/>
    <w:rsid w:val="00C511FF"/>
    <w:rsid w:val="00C542FC"/>
    <w:rsid w:val="00C6213B"/>
    <w:rsid w:val="00C65AA7"/>
    <w:rsid w:val="00C705CE"/>
    <w:rsid w:val="00C75316"/>
    <w:rsid w:val="00C81416"/>
    <w:rsid w:val="00C814A0"/>
    <w:rsid w:val="00CC3532"/>
    <w:rsid w:val="00CF00F1"/>
    <w:rsid w:val="00D172E1"/>
    <w:rsid w:val="00D23263"/>
    <w:rsid w:val="00D23CF2"/>
    <w:rsid w:val="00D456EB"/>
    <w:rsid w:val="00D45B47"/>
    <w:rsid w:val="00D709EA"/>
    <w:rsid w:val="00D90991"/>
    <w:rsid w:val="00DD033E"/>
    <w:rsid w:val="00DD0D74"/>
    <w:rsid w:val="00DE522B"/>
    <w:rsid w:val="00E31E06"/>
    <w:rsid w:val="00E55A30"/>
    <w:rsid w:val="00E60A41"/>
    <w:rsid w:val="00E64F05"/>
    <w:rsid w:val="00E746C1"/>
    <w:rsid w:val="00E95FED"/>
    <w:rsid w:val="00EE5924"/>
    <w:rsid w:val="00F02E2F"/>
    <w:rsid w:val="00F12422"/>
    <w:rsid w:val="00F27B74"/>
    <w:rsid w:val="00F652E3"/>
    <w:rsid w:val="00F759E5"/>
    <w:rsid w:val="00FA536C"/>
    <w:rsid w:val="00FA6EE2"/>
    <w:rsid w:val="00FA7F22"/>
    <w:rsid w:val="00FD0433"/>
    <w:rsid w:val="00FD7DF1"/>
    <w:rsid w:val="00FF30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DAF6"/>
  <w15:chartTrackingRefBased/>
  <w15:docId w15:val="{F546688D-712C-4E61-A7DF-043EEF7E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CF"/>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F2ACF"/>
    <w:pPr>
      <w:autoSpaceDE w:val="0"/>
      <w:autoSpaceDN w:val="0"/>
      <w:adjustRightInd w:val="0"/>
      <w:spacing w:after="0" w:line="240" w:lineRule="auto"/>
    </w:pPr>
    <w:rPr>
      <w:rFonts w:ascii="Bookman Old Style" w:hAnsi="Bookman Old Style" w:cs="Bookman Old Style"/>
      <w:color w:val="000000"/>
      <w:sz w:val="24"/>
      <w:szCs w:val="24"/>
    </w:rPr>
  </w:style>
  <w:style w:type="table" w:styleId="Tabelacomgrade">
    <w:name w:val="Table Grid"/>
    <w:basedOn w:val="Tabelanormal"/>
    <w:uiPriority w:val="39"/>
    <w:rsid w:val="007B76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F21C2"/>
    <w:rPr>
      <w:b/>
      <w:bCs/>
    </w:rPr>
  </w:style>
  <w:style w:type="paragraph" w:styleId="PargrafodaLista">
    <w:name w:val="List Paragraph"/>
    <w:basedOn w:val="Normal"/>
    <w:uiPriority w:val="34"/>
    <w:qFormat/>
    <w:rsid w:val="0046172B"/>
    <w:pPr>
      <w:ind w:left="720"/>
      <w:contextualSpacing/>
    </w:pPr>
  </w:style>
  <w:style w:type="character" w:styleId="Hyperlink">
    <w:name w:val="Hyperlink"/>
    <w:basedOn w:val="Fontepargpadro"/>
    <w:uiPriority w:val="99"/>
    <w:unhideWhenUsed/>
    <w:rsid w:val="00A10613"/>
    <w:rPr>
      <w:color w:val="0563C1" w:themeColor="hyperlink"/>
      <w:u w:val="single"/>
    </w:rPr>
  </w:style>
  <w:style w:type="character" w:styleId="MenoPendente">
    <w:name w:val="Unresolved Mention"/>
    <w:basedOn w:val="Fontepargpadro"/>
    <w:uiPriority w:val="99"/>
    <w:semiHidden/>
    <w:unhideWhenUsed/>
    <w:rsid w:val="00A10613"/>
    <w:rPr>
      <w:color w:val="605E5C"/>
      <w:shd w:val="clear" w:color="auto" w:fill="E1DFDD"/>
    </w:rPr>
  </w:style>
  <w:style w:type="paragraph" w:styleId="NormalWeb">
    <w:name w:val="Normal (Web)"/>
    <w:basedOn w:val="Normal"/>
    <w:uiPriority w:val="99"/>
    <w:unhideWhenUsed/>
    <w:rsid w:val="008D5A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8D5AD8"/>
    <w:rPr>
      <w:color w:val="954F72" w:themeColor="followedHyperlink"/>
      <w:u w:val="single"/>
    </w:rPr>
  </w:style>
  <w:style w:type="character" w:customStyle="1" w:styleId="im">
    <w:name w:val="im"/>
    <w:basedOn w:val="Fontepargpadro"/>
    <w:rsid w:val="00AE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811">
      <w:bodyDiv w:val="1"/>
      <w:marLeft w:val="0"/>
      <w:marRight w:val="0"/>
      <w:marTop w:val="0"/>
      <w:marBottom w:val="0"/>
      <w:divBdr>
        <w:top w:val="none" w:sz="0" w:space="0" w:color="auto"/>
        <w:left w:val="none" w:sz="0" w:space="0" w:color="auto"/>
        <w:bottom w:val="none" w:sz="0" w:space="0" w:color="auto"/>
        <w:right w:val="none" w:sz="0" w:space="0" w:color="auto"/>
      </w:divBdr>
      <w:divsChild>
        <w:div w:id="1372798970">
          <w:marLeft w:val="1166"/>
          <w:marRight w:val="0"/>
          <w:marTop w:val="200"/>
          <w:marBottom w:val="0"/>
          <w:divBdr>
            <w:top w:val="none" w:sz="0" w:space="0" w:color="auto"/>
            <w:left w:val="none" w:sz="0" w:space="0" w:color="auto"/>
            <w:bottom w:val="none" w:sz="0" w:space="0" w:color="auto"/>
            <w:right w:val="none" w:sz="0" w:space="0" w:color="auto"/>
          </w:divBdr>
        </w:div>
      </w:divsChild>
    </w:div>
    <w:div w:id="314381432">
      <w:bodyDiv w:val="1"/>
      <w:marLeft w:val="0"/>
      <w:marRight w:val="0"/>
      <w:marTop w:val="0"/>
      <w:marBottom w:val="0"/>
      <w:divBdr>
        <w:top w:val="none" w:sz="0" w:space="0" w:color="auto"/>
        <w:left w:val="none" w:sz="0" w:space="0" w:color="auto"/>
        <w:bottom w:val="none" w:sz="0" w:space="0" w:color="auto"/>
        <w:right w:val="none" w:sz="0" w:space="0" w:color="auto"/>
      </w:divBdr>
    </w:div>
    <w:div w:id="369694374">
      <w:bodyDiv w:val="1"/>
      <w:marLeft w:val="0"/>
      <w:marRight w:val="0"/>
      <w:marTop w:val="0"/>
      <w:marBottom w:val="0"/>
      <w:divBdr>
        <w:top w:val="none" w:sz="0" w:space="0" w:color="auto"/>
        <w:left w:val="none" w:sz="0" w:space="0" w:color="auto"/>
        <w:bottom w:val="none" w:sz="0" w:space="0" w:color="auto"/>
        <w:right w:val="none" w:sz="0" w:space="0" w:color="auto"/>
      </w:divBdr>
    </w:div>
    <w:div w:id="372078624">
      <w:bodyDiv w:val="1"/>
      <w:marLeft w:val="0"/>
      <w:marRight w:val="0"/>
      <w:marTop w:val="0"/>
      <w:marBottom w:val="0"/>
      <w:divBdr>
        <w:top w:val="none" w:sz="0" w:space="0" w:color="auto"/>
        <w:left w:val="none" w:sz="0" w:space="0" w:color="auto"/>
        <w:bottom w:val="none" w:sz="0" w:space="0" w:color="auto"/>
        <w:right w:val="none" w:sz="0" w:space="0" w:color="auto"/>
      </w:divBdr>
    </w:div>
    <w:div w:id="427846111">
      <w:bodyDiv w:val="1"/>
      <w:marLeft w:val="0"/>
      <w:marRight w:val="0"/>
      <w:marTop w:val="0"/>
      <w:marBottom w:val="0"/>
      <w:divBdr>
        <w:top w:val="none" w:sz="0" w:space="0" w:color="auto"/>
        <w:left w:val="none" w:sz="0" w:space="0" w:color="auto"/>
        <w:bottom w:val="none" w:sz="0" w:space="0" w:color="auto"/>
        <w:right w:val="none" w:sz="0" w:space="0" w:color="auto"/>
      </w:divBdr>
      <w:divsChild>
        <w:div w:id="1827091350">
          <w:marLeft w:val="806"/>
          <w:marRight w:val="0"/>
          <w:marTop w:val="200"/>
          <w:marBottom w:val="0"/>
          <w:divBdr>
            <w:top w:val="none" w:sz="0" w:space="0" w:color="auto"/>
            <w:left w:val="none" w:sz="0" w:space="0" w:color="auto"/>
            <w:bottom w:val="none" w:sz="0" w:space="0" w:color="auto"/>
            <w:right w:val="none" w:sz="0" w:space="0" w:color="auto"/>
          </w:divBdr>
        </w:div>
      </w:divsChild>
    </w:div>
    <w:div w:id="558632627">
      <w:bodyDiv w:val="1"/>
      <w:marLeft w:val="0"/>
      <w:marRight w:val="0"/>
      <w:marTop w:val="0"/>
      <w:marBottom w:val="0"/>
      <w:divBdr>
        <w:top w:val="none" w:sz="0" w:space="0" w:color="auto"/>
        <w:left w:val="none" w:sz="0" w:space="0" w:color="auto"/>
        <w:bottom w:val="none" w:sz="0" w:space="0" w:color="auto"/>
        <w:right w:val="none" w:sz="0" w:space="0" w:color="auto"/>
      </w:divBdr>
    </w:div>
    <w:div w:id="833572993">
      <w:bodyDiv w:val="1"/>
      <w:marLeft w:val="0"/>
      <w:marRight w:val="0"/>
      <w:marTop w:val="0"/>
      <w:marBottom w:val="0"/>
      <w:divBdr>
        <w:top w:val="none" w:sz="0" w:space="0" w:color="auto"/>
        <w:left w:val="none" w:sz="0" w:space="0" w:color="auto"/>
        <w:bottom w:val="none" w:sz="0" w:space="0" w:color="auto"/>
        <w:right w:val="none" w:sz="0" w:space="0" w:color="auto"/>
      </w:divBdr>
    </w:div>
    <w:div w:id="843473472">
      <w:bodyDiv w:val="1"/>
      <w:marLeft w:val="0"/>
      <w:marRight w:val="0"/>
      <w:marTop w:val="0"/>
      <w:marBottom w:val="0"/>
      <w:divBdr>
        <w:top w:val="none" w:sz="0" w:space="0" w:color="auto"/>
        <w:left w:val="none" w:sz="0" w:space="0" w:color="auto"/>
        <w:bottom w:val="none" w:sz="0" w:space="0" w:color="auto"/>
        <w:right w:val="none" w:sz="0" w:space="0" w:color="auto"/>
      </w:divBdr>
    </w:div>
    <w:div w:id="1093093338">
      <w:bodyDiv w:val="1"/>
      <w:marLeft w:val="0"/>
      <w:marRight w:val="0"/>
      <w:marTop w:val="0"/>
      <w:marBottom w:val="0"/>
      <w:divBdr>
        <w:top w:val="none" w:sz="0" w:space="0" w:color="auto"/>
        <w:left w:val="none" w:sz="0" w:space="0" w:color="auto"/>
        <w:bottom w:val="none" w:sz="0" w:space="0" w:color="auto"/>
        <w:right w:val="none" w:sz="0" w:space="0" w:color="auto"/>
      </w:divBdr>
    </w:div>
    <w:div w:id="1328287875">
      <w:bodyDiv w:val="1"/>
      <w:marLeft w:val="0"/>
      <w:marRight w:val="0"/>
      <w:marTop w:val="0"/>
      <w:marBottom w:val="0"/>
      <w:divBdr>
        <w:top w:val="none" w:sz="0" w:space="0" w:color="auto"/>
        <w:left w:val="none" w:sz="0" w:space="0" w:color="auto"/>
        <w:bottom w:val="none" w:sz="0" w:space="0" w:color="auto"/>
        <w:right w:val="none" w:sz="0" w:space="0" w:color="auto"/>
      </w:divBdr>
    </w:div>
    <w:div w:id="1356733590">
      <w:bodyDiv w:val="1"/>
      <w:marLeft w:val="0"/>
      <w:marRight w:val="0"/>
      <w:marTop w:val="0"/>
      <w:marBottom w:val="0"/>
      <w:divBdr>
        <w:top w:val="none" w:sz="0" w:space="0" w:color="auto"/>
        <w:left w:val="none" w:sz="0" w:space="0" w:color="auto"/>
        <w:bottom w:val="none" w:sz="0" w:space="0" w:color="auto"/>
        <w:right w:val="none" w:sz="0" w:space="0" w:color="auto"/>
      </w:divBdr>
    </w:div>
    <w:div w:id="1595478342">
      <w:bodyDiv w:val="1"/>
      <w:marLeft w:val="0"/>
      <w:marRight w:val="0"/>
      <w:marTop w:val="0"/>
      <w:marBottom w:val="0"/>
      <w:divBdr>
        <w:top w:val="none" w:sz="0" w:space="0" w:color="auto"/>
        <w:left w:val="none" w:sz="0" w:space="0" w:color="auto"/>
        <w:bottom w:val="none" w:sz="0" w:space="0" w:color="auto"/>
        <w:right w:val="none" w:sz="0" w:space="0" w:color="auto"/>
      </w:divBdr>
    </w:div>
    <w:div w:id="1604266140">
      <w:bodyDiv w:val="1"/>
      <w:marLeft w:val="0"/>
      <w:marRight w:val="0"/>
      <w:marTop w:val="0"/>
      <w:marBottom w:val="0"/>
      <w:divBdr>
        <w:top w:val="none" w:sz="0" w:space="0" w:color="auto"/>
        <w:left w:val="none" w:sz="0" w:space="0" w:color="auto"/>
        <w:bottom w:val="none" w:sz="0" w:space="0" w:color="auto"/>
        <w:right w:val="none" w:sz="0" w:space="0" w:color="auto"/>
      </w:divBdr>
    </w:div>
    <w:div w:id="19474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uvrhiaypGQ" TargetMode="External"/><Relationship Id="rId3" Type="http://schemas.openxmlformats.org/officeDocument/2006/relationships/settings" Target="settings.xml"/><Relationship Id="rId7" Type="http://schemas.openxmlformats.org/officeDocument/2006/relationships/hyperlink" Target="https://youtu.be/4bVW7xO29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HI1VT1wD4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We0L7mOxjg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1</Pages>
  <Words>295</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Girlene</dc:creator>
  <cp:keywords/>
  <dc:description/>
  <cp:lastModifiedBy>Mara Moraes</cp:lastModifiedBy>
  <cp:revision>208</cp:revision>
  <dcterms:created xsi:type="dcterms:W3CDTF">2021-01-30T03:03:00Z</dcterms:created>
  <dcterms:modified xsi:type="dcterms:W3CDTF">2021-06-15T10:55:00Z</dcterms:modified>
</cp:coreProperties>
</file>