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20496D" wp14:editId="11AD92B9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5BB" w:rsidRDefault="00C945BB" w:rsidP="00C945B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0496D" id="Grupo 7" o:spid="_x0000_s1026" style="position:absolute;left:0;text-align:left;margin-left:0;margin-top:-7.75pt;width:502.5pt;height:99pt;z-index:251662336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VCa+t8AAAAJAQAADwAAAGRycy9kb3ducmV2LnhtbEyPQWvDMAyF74P+&#10;B6PCbq2djoySxSmlbDuVwdrB2E2N1SQ0tkPsJum/n3rabpLe4+l7+WayrRioD413GpKlAkGu9KZx&#10;lYav49tiDSJEdAZb70jDjQJsitlDjpnxo/uk4RArwSEuZKihjrHLpAxlTRbD0nfkWDv73mLkta+k&#10;6XHkcNvKlVLP0mLj+EONHe1qKi+Hq9XwPuK4fUpeh/3lvLv9HNOP731CWj/Op+0LiEhT/DPDHZ/R&#10;oWCmk786E0SrgYtEDYskTUHcZaVSPp14Wq9SkEUu/zcofgE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VCa+t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C945BB" w:rsidRDefault="00C945BB" w:rsidP="00C945B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945BB" w:rsidRPr="00F11AD0" w:rsidRDefault="00C945BB" w:rsidP="00C945B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01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2020 - 1°ANO E.F</w:t>
      </w:r>
    </w:p>
    <w:p w:rsidR="00FA162B" w:rsidRPr="00FA162B" w:rsidRDefault="00C945B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64384" behindDoc="0" locked="0" layoutInCell="1" allowOverlap="1" wp14:anchorId="3724EC37" wp14:editId="1E86BACC">
            <wp:simplePos x="0" y="0"/>
            <wp:positionH relativeFrom="page">
              <wp:posOffset>5810250</wp:posOffset>
            </wp:positionH>
            <wp:positionV relativeFrom="paragraph">
              <wp:posOffset>10795</wp:posOffset>
            </wp:positionV>
            <wp:extent cx="885825" cy="1054457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5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2B"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1ªAULA: PORTUGUÊS </w:t>
      </w:r>
    </w:p>
    <w:p w:rsidR="00FA162B" w:rsidRPr="00FA162B" w:rsidRDefault="00FA162B" w:rsidP="00FA162B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Componente</w:t>
      </w:r>
      <w:r w:rsidRPr="00FA162B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FA162B">
        <w:rPr>
          <w:rFonts w:ascii="Cambria" w:hAnsi="Cambria"/>
          <w:color w:val="000000" w:themeColor="text1"/>
          <w:sz w:val="28"/>
          <w:szCs w:val="28"/>
        </w:rPr>
        <w:t>Curricular:</w:t>
      </w:r>
    </w:p>
    <w:p w:rsidR="00FA162B" w:rsidRPr="00FA162B" w:rsidRDefault="00FA162B" w:rsidP="00FA162B">
      <w:pPr>
        <w:pStyle w:val="PargrafodaLista"/>
        <w:tabs>
          <w:tab w:val="left" w:pos="100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Língua</w:t>
      </w:r>
      <w:r w:rsidRPr="00FA162B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FA162B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FA162B" w:rsidRPr="00FA162B" w:rsidRDefault="00FA162B" w:rsidP="00FA162B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Receita.</w:t>
      </w:r>
    </w:p>
    <w:p w:rsidR="00FA162B" w:rsidRPr="00FA162B" w:rsidRDefault="00FA162B" w:rsidP="00FA162B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Ler e compreender, com a ajuda de um adulto, o gênero receita (EF12LP04).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color w:val="000000" w:themeColor="text1"/>
          <w:sz w:val="28"/>
          <w:szCs w:val="28"/>
        </w:rPr>
        <w:t>Fique ligado!</w:t>
      </w:r>
    </w:p>
    <w:p w:rsidR="00FA162B" w:rsidRDefault="00FA162B" w:rsidP="00FA162B">
      <w:pPr>
        <w:pStyle w:val="Corpodetexto"/>
        <w:ind w:right="357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FA162B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</w:p>
    <w:p w:rsidR="00C945BB" w:rsidRDefault="00C945BB" w:rsidP="00FA162B">
      <w:pPr>
        <w:pStyle w:val="Corpodetexto"/>
        <w:ind w:right="357"/>
        <w:jc w:val="both"/>
        <w:rPr>
          <w:rFonts w:ascii="Cambria" w:hAnsi="Cambria"/>
          <w:b/>
          <w:color w:val="000000" w:themeColor="text1"/>
          <w:sz w:val="28"/>
          <w:szCs w:val="28"/>
          <w:lang w:val="pt-BR"/>
        </w:rPr>
      </w:pPr>
      <w:r w:rsidRPr="00C945BB">
        <w:rPr>
          <w:rFonts w:ascii="Cambria" w:hAnsi="Cambria"/>
          <w:b/>
          <w:color w:val="000000" w:themeColor="text1"/>
          <w:sz w:val="28"/>
          <w:szCs w:val="28"/>
          <w:lang w:val="pt-BR"/>
        </w:rPr>
        <w:t>Link da aula:</w:t>
      </w:r>
      <w:r w:rsidR="009B61AD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</w:t>
      </w:r>
      <w:hyperlink r:id="rId10" w:history="1">
        <w:r w:rsidR="009B61AD" w:rsidRPr="00905BFE">
          <w:rPr>
            <w:rStyle w:val="Hyperlink"/>
            <w:rFonts w:ascii="Cambria" w:hAnsi="Cambria"/>
            <w:b/>
            <w:sz w:val="28"/>
            <w:szCs w:val="28"/>
            <w:lang w:val="pt-BR"/>
          </w:rPr>
          <w:t>https://youtu.be/OUDtdN4ZQC4</w:t>
        </w:r>
      </w:hyperlink>
    </w:p>
    <w:p w:rsidR="00FA162B" w:rsidRPr="00FA162B" w:rsidRDefault="003C17F0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4D77" wp14:editId="3E6B85C1">
                <wp:simplePos x="0" y="0"/>
                <wp:positionH relativeFrom="margin">
                  <wp:posOffset>-38100</wp:posOffset>
                </wp:positionH>
                <wp:positionV relativeFrom="paragraph">
                  <wp:posOffset>27305</wp:posOffset>
                </wp:positionV>
                <wp:extent cx="3743325" cy="4048125"/>
                <wp:effectExtent l="0" t="0" r="2857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>Passo 1: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 Apresentação do capitulo 7, página 32, explorando o gênero receita.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 xml:space="preserve">Passo 2: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Explorar os nomes das frutas que serão apresentadas para a salada de frutas, realizar a leitura com os educandos.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 xml:space="preserve">Passo 3: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Explicação da atividade de classe página 33, seguida de correção.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>Passo 4: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 Realizar a leitura da receita da página 34, explorando as partes do texto; Ingredientes, modo de preparar, rendimento. 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 xml:space="preserve">Passo 5: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Atividade para casa, página 35.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</w:rPr>
                              <w:t>COMEÇAMOS NOSSA AULA DE HOJE DE FORMA DELICIOSA, NÃO É MESMO?</w:t>
                            </w:r>
                          </w:p>
                          <w:p w:rsidR="00FA162B" w:rsidRPr="003C17F0" w:rsidRDefault="00FA162B" w:rsidP="003C17F0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  <w:lang w:val="pt-BR"/>
                              </w:rPr>
                              <w:t>QUE TAL CONHECER UM POUCO SOBRE   ALGUMAS FRUTAS?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 É o “Pomar”, do grupo Palavra</w:t>
                            </w:r>
                            <w:r w:rsidRPr="003C17F0">
                              <w:rPr>
                                <w:rFonts w:ascii="Cambria" w:hAnsi="Cambria"/>
                                <w:spacing w:val="-15"/>
                              </w:rPr>
                              <w:t xml:space="preserve">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 xml:space="preserve">Cantada! </w:t>
                            </w: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</w:rPr>
                              <w:t>Vamos assistir a um vídeo que fala o nome de um montão de frutas!</w:t>
                            </w: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ind w:left="72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sz w:val="23"/>
                              </w:rPr>
                              <w:t xml:space="preserve">       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É o “Pomar”, do grupo Palavra</w:t>
                            </w:r>
                            <w:r w:rsidRPr="003C17F0">
                              <w:rPr>
                                <w:rFonts w:ascii="Cambria" w:hAnsi="Cambria"/>
                                <w:spacing w:val="-15"/>
                              </w:rPr>
                              <w:t xml:space="preserve"> </w:t>
                            </w:r>
                            <w:r w:rsidRPr="003C17F0">
                              <w:rPr>
                                <w:rFonts w:ascii="Cambria" w:hAnsi="Cambria"/>
                              </w:rPr>
                              <w:t>Cantada!</w:t>
                            </w:r>
                          </w:p>
                          <w:p w:rsidR="00FA162B" w:rsidRPr="003C17F0" w:rsidRDefault="00FA162B" w:rsidP="003C17F0">
                            <w:pPr>
                              <w:pStyle w:val="Corpodetexto"/>
                              <w:jc w:val="both"/>
                              <w:rPr>
                                <w:rFonts w:ascii="Cambria" w:hAnsi="Cambria"/>
                                <w:sz w:val="23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  <w:b/>
                                <w:sz w:val="23"/>
                              </w:rPr>
                              <w:t>Acesse o link:</w:t>
                            </w:r>
                            <w:r w:rsidRPr="003C17F0">
                              <w:rPr>
                                <w:rFonts w:ascii="Cambria" w:hAnsi="Cambria"/>
                                <w:sz w:val="23"/>
                              </w:rPr>
                              <w:t xml:space="preserve">  https://www.youtube.com/watch?v=kfinwr3A9fg                </w:t>
                            </w:r>
                          </w:p>
                          <w:p w:rsidR="00FA162B" w:rsidRPr="003C17F0" w:rsidRDefault="00FA162B" w:rsidP="003C17F0">
                            <w:pPr>
                              <w:pStyle w:val="Ttulo2"/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3C17F0">
                              <w:rPr>
                                <w:rFonts w:ascii="Cambria" w:hAnsi="Cambria"/>
                              </w:rPr>
                              <w:t>Até a próxima!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4D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-3pt;margin-top:2.15pt;width:294.7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mLAIAAFoEAAAOAAAAZHJzL2Uyb0RvYy54bWysVNtu2zAMfR+wfxD0vthOnDU14hRdugwD&#10;ugvQ7gNkWbaFyaImKbGzrx8lp2l2wR6G+UEgReqQPCS9vhl7RQ7COgm6pNkspURoDrXUbUm/PO5e&#10;rShxnumaKdCipEfh6M3m5Yv1YAoxhw5ULSxBEO2KwZS0894USeJ4J3rmZmCERmMDtmceVdsmtWUD&#10;ovcqmafp62QAWxsLXDiHt3eTkW4iftMI7j81jROeqJJibj6eNp5VOJPNmhWtZaaT/JQG+4cseiY1&#10;Bj1D3THPyN7K36B6yS04aPyMQ59A00guYg1YTZb+Us1Dx4yItSA5zpxpcv8Pln88fLZE1ti7BSWa&#10;9dijRzF68gZGks0DP4NxBbo9GHT0I96jb6zVmXvgXx3RsO2YbsWttTB0gtWYXxZeJhdPJxwXQKrh&#10;A9QYh+09RKCxsX0gD+kgiI59Op57E3LheLm4yheL+ZISjrY8zVcZKiEGK56eG+v8OwE9CUJJLTY/&#10;wrPDvfOT65NLiOZAyXonlYqKbautsuTAcFB28Tuh/+SmNBlKer3E2H+HSOP3J4heepx4JfuSrs5O&#10;rAi8vdU1pskKz6SaZKxO6RORgbuJRT9W49SzECCQXEF9RGYtTAOOC4lCB/Y7JQMOd0ndtz2zghL1&#10;XmN3rrM8D9sQlXx5NUfFXlqqSwvTHKFK6imZxK2fNmhvrGw7jDTNg4Zb7GgjI9fPWZ3SxwGO3Tot&#10;W9iQSz16Pf8SNj8AAAD//wMAUEsDBBQABgAIAAAAIQBkhncF3wAAAAgBAAAPAAAAZHJzL2Rvd25y&#10;ZXYueG1sTI/BTsMwEETvSPyDtUhcUOuUpCGEbCqEBIIbFARXN94mEfE62G4a/h5zguNoRjNvqs1s&#10;BjGR871lhNUyAUHcWN1zi/D2er8oQPigWKvBMiF8k4dNfXpSqVLbI7/QtA2tiCXsS4XQhTCWUvqm&#10;I6P80o7E0dtbZ1SI0rVSO3WM5WaQl0mSS6N6jgudGumuo+ZzezAIRfY4ffin9Pm9yffDdbi4mh6+&#10;HOL52Xx7AyLQHP7C8Isf0aGOTDt7YO3FgLDI45WAkKUgor0u0jWIHUKerQqQdSX/H6h/AAAA//8D&#10;AFBLAQItABQABgAIAAAAIQC2gziS/gAAAOEBAAATAAAAAAAAAAAAAAAAAAAAAABbQ29udGVudF9U&#10;eXBlc10ueG1sUEsBAi0AFAAGAAgAAAAhADj9If/WAAAAlAEAAAsAAAAAAAAAAAAAAAAALwEAAF9y&#10;ZWxzLy5yZWxzUEsBAi0AFAAGAAgAAAAhAJlI3CYsAgAAWgQAAA4AAAAAAAAAAAAAAAAALgIAAGRy&#10;cy9lMm9Eb2MueG1sUEsBAi0AFAAGAAgAAAAhAGSGdwXfAAAACAEAAA8AAAAAAAAAAAAAAAAAhgQA&#10;AGRycy9kb3ducmV2LnhtbFBLBQYAAAAABAAEAPMAAACSBQAAAAA=&#10;">
                <v:textbox>
                  <w:txbxContent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>Passo 1:</w:t>
                      </w:r>
                      <w:r w:rsidRPr="003C17F0">
                        <w:rPr>
                          <w:rFonts w:ascii="Cambria" w:hAnsi="Cambria"/>
                        </w:rPr>
                        <w:t xml:space="preserve"> Apresentação do capitulo 7, página 32, explorando o gênero receita.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 xml:space="preserve">Passo 2: </w:t>
                      </w:r>
                      <w:r w:rsidRPr="003C17F0">
                        <w:rPr>
                          <w:rFonts w:ascii="Cambria" w:hAnsi="Cambria"/>
                        </w:rPr>
                        <w:t>Explorar os nomes das frutas que serão apresentadas para a salada de frutas, realizar a leitura com os educandos.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 xml:space="preserve">Passo 3: </w:t>
                      </w:r>
                      <w:r w:rsidRPr="003C17F0">
                        <w:rPr>
                          <w:rFonts w:ascii="Cambria" w:hAnsi="Cambria"/>
                        </w:rPr>
                        <w:t>Explicação da atividade de classe página 33, seguida de correção.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>Passo 4:</w:t>
                      </w:r>
                      <w:r w:rsidRPr="003C17F0">
                        <w:rPr>
                          <w:rFonts w:ascii="Cambria" w:hAnsi="Cambria"/>
                        </w:rPr>
                        <w:t xml:space="preserve"> Realizar a leitura da receita da página 34, explorando as partes do texto; Ingredientes, modo de preparar, rendimento. 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 xml:space="preserve">Passo 5: </w:t>
                      </w:r>
                      <w:r w:rsidRPr="003C17F0">
                        <w:rPr>
                          <w:rFonts w:ascii="Cambria" w:hAnsi="Cambria"/>
                        </w:rPr>
                        <w:t>Atividade para casa, página 35.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3C17F0">
                        <w:rPr>
                          <w:rFonts w:ascii="Cambria" w:hAnsi="Cambria"/>
                          <w:b/>
                        </w:rPr>
                        <w:t>COMEÇAMOS NOSSA AULA DE HOJE DE FORMA DELICIOSA, NÃO É MESMO?</w:t>
                      </w:r>
                    </w:p>
                    <w:p w:rsidR="00FA162B" w:rsidRPr="003C17F0" w:rsidRDefault="00FA162B" w:rsidP="003C17F0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</w:p>
                    <w:p w:rsidR="00FA162B" w:rsidRPr="003C17F0" w:rsidRDefault="00FA162B" w:rsidP="003C17F0">
                      <w:pPr>
                        <w:pStyle w:val="Corpodetex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  <w:lang w:val="pt-BR"/>
                        </w:rPr>
                        <w:t>QUE TAL CONHECER UM POUCO SOBRE   ALGUMAS FRUTAS?</w:t>
                      </w:r>
                      <w:r w:rsidRPr="003C17F0">
                        <w:rPr>
                          <w:rFonts w:ascii="Cambria" w:hAnsi="Cambria"/>
                        </w:rPr>
                        <w:t xml:space="preserve"> </w:t>
                      </w:r>
                      <w:r w:rsidRPr="003C17F0">
                        <w:rPr>
                          <w:rFonts w:ascii="Cambria" w:hAnsi="Cambria"/>
                        </w:rPr>
                        <w:t>É o “Pomar”, do grupo Palavra</w:t>
                      </w:r>
                      <w:r w:rsidRPr="003C17F0">
                        <w:rPr>
                          <w:rFonts w:ascii="Cambria" w:hAnsi="Cambria"/>
                          <w:spacing w:val="-15"/>
                        </w:rPr>
                        <w:t xml:space="preserve"> </w:t>
                      </w:r>
                      <w:r w:rsidRPr="003C17F0">
                        <w:rPr>
                          <w:rFonts w:ascii="Cambria" w:hAnsi="Cambria"/>
                        </w:rPr>
                        <w:t xml:space="preserve">Cantada! </w:t>
                      </w:r>
                    </w:p>
                    <w:p w:rsidR="00FA162B" w:rsidRPr="003C17F0" w:rsidRDefault="00FA162B" w:rsidP="003C17F0">
                      <w:pPr>
                        <w:pStyle w:val="Corpodetexto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</w:rPr>
                        <w:t>Vamos assistir a um vídeo que fala o nome de um montão de frutas!</w:t>
                      </w:r>
                    </w:p>
                    <w:p w:rsidR="00FA162B" w:rsidRPr="003C17F0" w:rsidRDefault="00FA162B" w:rsidP="003C17F0">
                      <w:pPr>
                        <w:pStyle w:val="Corpodetexto"/>
                        <w:ind w:left="720"/>
                        <w:jc w:val="both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  <w:sz w:val="23"/>
                        </w:rPr>
                        <w:t xml:space="preserve">        </w:t>
                      </w:r>
                      <w:r w:rsidRPr="003C17F0">
                        <w:rPr>
                          <w:rFonts w:ascii="Cambria" w:hAnsi="Cambria"/>
                        </w:rPr>
                        <w:t>É o “Pomar”, do grupo Palavra</w:t>
                      </w:r>
                      <w:r w:rsidRPr="003C17F0">
                        <w:rPr>
                          <w:rFonts w:ascii="Cambria" w:hAnsi="Cambria"/>
                          <w:spacing w:val="-15"/>
                        </w:rPr>
                        <w:t xml:space="preserve"> </w:t>
                      </w:r>
                      <w:r w:rsidRPr="003C17F0">
                        <w:rPr>
                          <w:rFonts w:ascii="Cambria" w:hAnsi="Cambria"/>
                        </w:rPr>
                        <w:t>Cantada!</w:t>
                      </w:r>
                    </w:p>
                    <w:p w:rsidR="00FA162B" w:rsidRPr="003C17F0" w:rsidRDefault="00FA162B" w:rsidP="003C17F0">
                      <w:pPr>
                        <w:pStyle w:val="Corpodetexto"/>
                        <w:jc w:val="both"/>
                        <w:rPr>
                          <w:rFonts w:ascii="Cambria" w:hAnsi="Cambria"/>
                          <w:sz w:val="23"/>
                        </w:rPr>
                      </w:pPr>
                      <w:r w:rsidRPr="003C17F0">
                        <w:rPr>
                          <w:rFonts w:ascii="Cambria" w:hAnsi="Cambria"/>
                          <w:b/>
                          <w:sz w:val="23"/>
                        </w:rPr>
                        <w:t>Acesse o link:</w:t>
                      </w:r>
                      <w:r w:rsidRPr="003C17F0">
                        <w:rPr>
                          <w:rFonts w:ascii="Cambria" w:hAnsi="Cambria"/>
                          <w:sz w:val="23"/>
                        </w:rPr>
                        <w:t xml:space="preserve">  https://www.youtube.com/watch?v=kfinwr3A9fg       </w:t>
                      </w:r>
                      <w:bookmarkStart w:id="1" w:name="_GoBack"/>
                      <w:bookmarkEnd w:id="1"/>
                      <w:r w:rsidRPr="003C17F0">
                        <w:rPr>
                          <w:rFonts w:ascii="Cambria" w:hAnsi="Cambria"/>
                          <w:sz w:val="23"/>
                        </w:rPr>
                        <w:t xml:space="preserve">         </w:t>
                      </w:r>
                    </w:p>
                    <w:p w:rsidR="00FA162B" w:rsidRPr="003C17F0" w:rsidRDefault="00FA162B" w:rsidP="003C17F0">
                      <w:pPr>
                        <w:pStyle w:val="Ttulo2"/>
                        <w:jc w:val="right"/>
                        <w:rPr>
                          <w:rFonts w:ascii="Cambria" w:hAnsi="Cambria"/>
                        </w:rPr>
                      </w:pPr>
                      <w:r w:rsidRPr="003C17F0">
                        <w:rPr>
                          <w:rFonts w:ascii="Cambria" w:hAnsi="Cambria"/>
                        </w:rPr>
                        <w:t>Até a próxima!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5BB" w:rsidRPr="00FA162B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3DF70771" wp14:editId="48E55B15">
            <wp:simplePos x="0" y="0"/>
            <wp:positionH relativeFrom="column">
              <wp:posOffset>3675359</wp:posOffset>
            </wp:positionH>
            <wp:positionV relativeFrom="paragraph">
              <wp:posOffset>10160</wp:posOffset>
            </wp:positionV>
            <wp:extent cx="3072130" cy="4171315"/>
            <wp:effectExtent l="0" t="0" r="0" b="0"/>
            <wp:wrapNone/>
            <wp:docPr id="12" name="Imagem 11" descr="C:\Users\pedag\AppData\Local\Microsoft\Windows\INetCache\Content.Word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dag\AppData\Local\Microsoft\Windows\INetCache\Content.Word\Captur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2B" w:rsidRPr="00FA162B" w:rsidRDefault="00FA162B" w:rsidP="00FA162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A162B" w:rsidRPr="00FA162B" w:rsidRDefault="00FA162B" w:rsidP="00C945BB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  <w:sectPr w:rsidR="00FA162B" w:rsidRPr="00FA162B" w:rsidSect="00C945BB">
          <w:headerReference w:type="default" r:id="rId12"/>
          <w:pgSz w:w="11910" w:h="16840"/>
          <w:pgMar w:top="720" w:right="720" w:bottom="720" w:left="720" w:header="0" w:footer="720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  <w:docGrid w:linePitch="299"/>
        </w:sectPr>
      </w:pP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2ªAULA: EXTRA</w:t>
      </w:r>
    </w:p>
    <w:p w:rsid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3" w:history="1">
        <w:r w:rsidR="004F7B55" w:rsidRPr="00905BFE">
          <w:rPr>
            <w:rStyle w:val="Hyperlink"/>
            <w:rFonts w:ascii="Cambria" w:hAnsi="Cambria" w:cs="Times New Roman"/>
            <w:b/>
            <w:sz w:val="28"/>
            <w:szCs w:val="28"/>
          </w:rPr>
          <w:t>https://youtu.</w:t>
        </w:r>
        <w:r w:rsidR="004F7B55" w:rsidRPr="00905BFE">
          <w:rPr>
            <w:rStyle w:val="Hyperlink"/>
            <w:rFonts w:ascii="Cambria" w:hAnsi="Cambria" w:cs="Times New Roman"/>
            <w:b/>
            <w:sz w:val="28"/>
            <w:szCs w:val="28"/>
          </w:rPr>
          <w:t>b</w:t>
        </w:r>
        <w:r w:rsidR="004F7B55" w:rsidRPr="00905BFE">
          <w:rPr>
            <w:rStyle w:val="Hyperlink"/>
            <w:rFonts w:ascii="Cambria" w:hAnsi="Cambria" w:cs="Times New Roman"/>
            <w:b/>
            <w:sz w:val="28"/>
            <w:szCs w:val="28"/>
          </w:rPr>
          <w:t>e/pGHioqPIRpI</w:t>
        </w:r>
      </w:hyperlink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Como pedido na aula passada, para hoje precisaremos de balão (bexiga) e copos descaráveis (10 copos)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Vista uma roupa confortável e leve. Use tênis.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Não se preocupe se não conseguir realizar todos os exercícios. Faça no seu ritmo. 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3ªAULA: INGLÊS 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Componente Curricular: Língua Inglesa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Objeto de Conhecimento:</w:t>
      </w:r>
      <w:r w:rsidRPr="00FA162B">
        <w:rPr>
          <w:rFonts w:ascii="Cambria" w:hAnsi="Cambria" w:cs="Times New Roman"/>
          <w:color w:val="000000" w:themeColor="text1"/>
          <w:sz w:val="28"/>
          <w:szCs w:val="28"/>
        </w:rPr>
        <w:t xml:space="preserve"> FARM ANIMALS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Olá, </w:t>
      </w:r>
      <w:proofErr w:type="gramStart"/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querido(</w:t>
      </w:r>
      <w:proofErr w:type="gramEnd"/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>a) aluno(a)!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Fique ligado!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FA162B" w:rsidRDefault="00FA162B" w:rsidP="00FA162B">
      <w:pPr>
        <w:spacing w:after="0" w:line="240" w:lineRule="auto"/>
        <w:jc w:val="both"/>
        <w:rPr>
          <w:rStyle w:val="Hyperlink"/>
          <w:rFonts w:ascii="Cambria" w:hAnsi="Cambria" w:cs="Times New Roman"/>
          <w:b/>
          <w:color w:val="7030A0"/>
          <w:sz w:val="28"/>
          <w:szCs w:val="28"/>
        </w:rPr>
      </w:pPr>
      <w:bookmarkStart w:id="0" w:name="_GoBack"/>
      <w:bookmarkEnd w:id="0"/>
      <w:r w:rsidRPr="00FA162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4" w:history="1">
        <w:r w:rsidRPr="00FA162B">
          <w:rPr>
            <w:rStyle w:val="Hyperlink"/>
            <w:rFonts w:ascii="Cambria" w:hAnsi="Cambria" w:cs="Times New Roman"/>
            <w:b/>
            <w:color w:val="7030A0"/>
            <w:sz w:val="28"/>
            <w:szCs w:val="28"/>
          </w:rPr>
          <w:t>https://youtu.be/k0EOVd4udcQ</w:t>
        </w:r>
      </w:hyperlink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Pg. 52 e 53 – Abertura do capítulo.</w:t>
      </w:r>
    </w:p>
    <w:p w:rsidR="00FA162B" w:rsidRPr="00FA162B" w:rsidRDefault="00FA162B" w:rsidP="00FA162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A162B">
        <w:rPr>
          <w:rFonts w:ascii="Cambria" w:hAnsi="Cambria" w:cs="Times New Roman"/>
          <w:color w:val="000000" w:themeColor="text1"/>
          <w:sz w:val="28"/>
          <w:szCs w:val="28"/>
        </w:rPr>
        <w:t>Pg. 54 e 55 – atividade.</w:t>
      </w:r>
    </w:p>
    <w:p w:rsidR="003F69F3" w:rsidRPr="00FA162B" w:rsidRDefault="003F69F3" w:rsidP="00FA16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3F69F3" w:rsidRPr="00FA162B" w:rsidSect="00C945BB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4D" w:rsidRDefault="00033E4D" w:rsidP="00FA162B">
      <w:pPr>
        <w:spacing w:after="0" w:line="240" w:lineRule="auto"/>
      </w:pPr>
      <w:r>
        <w:separator/>
      </w:r>
    </w:p>
  </w:endnote>
  <w:endnote w:type="continuationSeparator" w:id="0">
    <w:p w:rsidR="00033E4D" w:rsidRDefault="00033E4D" w:rsidP="00FA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4D" w:rsidRDefault="00033E4D" w:rsidP="00FA162B">
      <w:pPr>
        <w:spacing w:after="0" w:line="240" w:lineRule="auto"/>
      </w:pPr>
      <w:r>
        <w:separator/>
      </w:r>
    </w:p>
  </w:footnote>
  <w:footnote w:type="continuationSeparator" w:id="0">
    <w:p w:rsidR="00033E4D" w:rsidRDefault="00033E4D" w:rsidP="00FA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3A" w:rsidRDefault="00033E4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8EC"/>
    <w:multiLevelType w:val="hybridMultilevel"/>
    <w:tmpl w:val="84760A5C"/>
    <w:lvl w:ilvl="0" w:tplc="C48EFB20">
      <w:numFmt w:val="bullet"/>
      <w:lvlText w:val=""/>
      <w:lvlJc w:val="left"/>
      <w:pPr>
        <w:ind w:left="100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AB4C0EFC">
      <w:numFmt w:val="bullet"/>
      <w:lvlText w:val="•"/>
      <w:lvlJc w:val="left"/>
      <w:pPr>
        <w:ind w:left="2090" w:hanging="284"/>
      </w:pPr>
      <w:rPr>
        <w:rFonts w:hint="default"/>
        <w:lang w:val="pt-PT" w:eastAsia="pt-PT" w:bidi="pt-PT"/>
      </w:rPr>
    </w:lvl>
    <w:lvl w:ilvl="2" w:tplc="254634A6">
      <w:numFmt w:val="bullet"/>
      <w:lvlText w:val="•"/>
      <w:lvlJc w:val="left"/>
      <w:pPr>
        <w:ind w:left="3180" w:hanging="284"/>
      </w:pPr>
      <w:rPr>
        <w:rFonts w:hint="default"/>
        <w:lang w:val="pt-PT" w:eastAsia="pt-PT" w:bidi="pt-PT"/>
      </w:rPr>
    </w:lvl>
    <w:lvl w:ilvl="3" w:tplc="2626FAFA">
      <w:numFmt w:val="bullet"/>
      <w:lvlText w:val="•"/>
      <w:lvlJc w:val="left"/>
      <w:pPr>
        <w:ind w:left="4271" w:hanging="284"/>
      </w:pPr>
      <w:rPr>
        <w:rFonts w:hint="default"/>
        <w:lang w:val="pt-PT" w:eastAsia="pt-PT" w:bidi="pt-PT"/>
      </w:rPr>
    </w:lvl>
    <w:lvl w:ilvl="4" w:tplc="0BCAADD4">
      <w:numFmt w:val="bullet"/>
      <w:lvlText w:val="•"/>
      <w:lvlJc w:val="left"/>
      <w:pPr>
        <w:ind w:left="5361" w:hanging="284"/>
      </w:pPr>
      <w:rPr>
        <w:rFonts w:hint="default"/>
        <w:lang w:val="pt-PT" w:eastAsia="pt-PT" w:bidi="pt-PT"/>
      </w:rPr>
    </w:lvl>
    <w:lvl w:ilvl="5" w:tplc="40624728">
      <w:numFmt w:val="bullet"/>
      <w:lvlText w:val="•"/>
      <w:lvlJc w:val="left"/>
      <w:pPr>
        <w:ind w:left="6452" w:hanging="284"/>
      </w:pPr>
      <w:rPr>
        <w:rFonts w:hint="default"/>
        <w:lang w:val="pt-PT" w:eastAsia="pt-PT" w:bidi="pt-PT"/>
      </w:rPr>
    </w:lvl>
    <w:lvl w:ilvl="6" w:tplc="5740C2DC">
      <w:numFmt w:val="bullet"/>
      <w:lvlText w:val="•"/>
      <w:lvlJc w:val="left"/>
      <w:pPr>
        <w:ind w:left="7542" w:hanging="284"/>
      </w:pPr>
      <w:rPr>
        <w:rFonts w:hint="default"/>
        <w:lang w:val="pt-PT" w:eastAsia="pt-PT" w:bidi="pt-PT"/>
      </w:rPr>
    </w:lvl>
    <w:lvl w:ilvl="7" w:tplc="1486B664">
      <w:numFmt w:val="bullet"/>
      <w:lvlText w:val="•"/>
      <w:lvlJc w:val="left"/>
      <w:pPr>
        <w:ind w:left="8632" w:hanging="284"/>
      </w:pPr>
      <w:rPr>
        <w:rFonts w:hint="default"/>
        <w:lang w:val="pt-PT" w:eastAsia="pt-PT" w:bidi="pt-PT"/>
      </w:rPr>
    </w:lvl>
    <w:lvl w:ilvl="8" w:tplc="87F436D0">
      <w:numFmt w:val="bullet"/>
      <w:lvlText w:val="•"/>
      <w:lvlJc w:val="left"/>
      <w:pPr>
        <w:ind w:left="9723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2B"/>
    <w:rsid w:val="00033E4D"/>
    <w:rsid w:val="00221922"/>
    <w:rsid w:val="002E15D5"/>
    <w:rsid w:val="003C17F0"/>
    <w:rsid w:val="003F69F3"/>
    <w:rsid w:val="004F7B55"/>
    <w:rsid w:val="006811A1"/>
    <w:rsid w:val="009B61AD"/>
    <w:rsid w:val="00C945BB"/>
    <w:rsid w:val="00F8429C"/>
    <w:rsid w:val="00F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0D8F66-7B36-46AF-A670-74FDAAFC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2B"/>
  </w:style>
  <w:style w:type="paragraph" w:styleId="Ttulo1">
    <w:name w:val="heading 1"/>
    <w:basedOn w:val="Normal"/>
    <w:link w:val="Ttulo1Char"/>
    <w:uiPriority w:val="1"/>
    <w:qFormat/>
    <w:rsid w:val="00FA162B"/>
    <w:pPr>
      <w:widowControl w:val="0"/>
      <w:autoSpaceDE w:val="0"/>
      <w:autoSpaceDN w:val="0"/>
      <w:spacing w:before="18" w:after="0" w:line="240" w:lineRule="auto"/>
      <w:ind w:left="20"/>
      <w:outlineLvl w:val="0"/>
    </w:pPr>
    <w:rPr>
      <w:rFonts w:ascii="Segoe UI" w:eastAsia="Segoe UI" w:hAnsi="Segoe UI" w:cs="Segoe UI"/>
      <w:b/>
      <w:bCs/>
      <w:sz w:val="40"/>
      <w:szCs w:val="40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A162B"/>
    <w:pPr>
      <w:widowControl w:val="0"/>
      <w:autoSpaceDE w:val="0"/>
      <w:autoSpaceDN w:val="0"/>
      <w:spacing w:after="0" w:line="240" w:lineRule="auto"/>
      <w:ind w:left="576"/>
      <w:outlineLvl w:val="1"/>
    </w:pPr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paragraph" w:styleId="Ttulo3">
    <w:name w:val="heading 3"/>
    <w:basedOn w:val="Normal"/>
    <w:link w:val="Ttulo3Char"/>
    <w:uiPriority w:val="1"/>
    <w:qFormat/>
    <w:rsid w:val="00FA162B"/>
    <w:pPr>
      <w:widowControl w:val="0"/>
      <w:autoSpaceDE w:val="0"/>
      <w:autoSpaceDN w:val="0"/>
      <w:spacing w:after="0" w:line="240" w:lineRule="auto"/>
      <w:ind w:left="576"/>
      <w:outlineLvl w:val="2"/>
    </w:pPr>
    <w:rPr>
      <w:rFonts w:ascii="Segoe UI" w:eastAsia="Segoe UI" w:hAnsi="Segoe UI" w:cs="Segoe U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162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FA162B"/>
    <w:rPr>
      <w:rFonts w:ascii="Segoe UI" w:eastAsia="Segoe UI" w:hAnsi="Segoe UI" w:cs="Segoe UI"/>
      <w:b/>
      <w:bCs/>
      <w:sz w:val="40"/>
      <w:szCs w:val="4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FA162B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A162B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A162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162B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162B"/>
    <w:pPr>
      <w:widowControl w:val="0"/>
      <w:autoSpaceDE w:val="0"/>
      <w:autoSpaceDN w:val="0"/>
      <w:spacing w:before="183" w:after="0" w:line="240" w:lineRule="auto"/>
      <w:ind w:left="1003" w:hanging="284"/>
    </w:pPr>
    <w:rPr>
      <w:rFonts w:ascii="Segoe UI" w:eastAsia="Segoe UI" w:hAnsi="Segoe UI" w:cs="Segoe U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A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62B"/>
  </w:style>
  <w:style w:type="paragraph" w:styleId="Rodap">
    <w:name w:val="footer"/>
    <w:basedOn w:val="Normal"/>
    <w:link w:val="RodapChar"/>
    <w:uiPriority w:val="99"/>
    <w:unhideWhenUsed/>
    <w:rsid w:val="00FA1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62B"/>
  </w:style>
  <w:style w:type="character" w:styleId="HiperlinkVisitado">
    <w:name w:val="FollowedHyperlink"/>
    <w:basedOn w:val="Fontepargpadro"/>
    <w:uiPriority w:val="99"/>
    <w:semiHidden/>
    <w:unhideWhenUsed/>
    <w:rsid w:val="00FA1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pGHioqPIR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UDtdN4ZQ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k0EOVd4udc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5</cp:revision>
  <dcterms:created xsi:type="dcterms:W3CDTF">2020-05-31T19:32:00Z</dcterms:created>
  <dcterms:modified xsi:type="dcterms:W3CDTF">2020-05-31T20:58:00Z</dcterms:modified>
</cp:coreProperties>
</file>