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D5085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10</w:t>
                            </w:r>
                            <w:r w:rsidR="0048719C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JULHO</w:t>
                            </w:r>
                            <w:r w:rsidR="00B8565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3</w:t>
                            </w:r>
                            <w:r w:rsid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EM </w:t>
                            </w:r>
                            <w:r w:rsidR="0020187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20187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D5085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10</w:t>
                      </w:r>
                      <w:r w:rsidR="0048719C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JULHO</w:t>
                      </w:r>
                      <w:r w:rsidR="00B8565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3</w:t>
                      </w:r>
                      <w:r w:rsid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</w:t>
                      </w:r>
                      <w:proofErr w:type="gramStart"/>
                      <w:r w:rsid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EM </w:t>
                      </w:r>
                      <w:r w:rsidR="0020187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proofErr w:type="gramEnd"/>
                      <w:r w:rsidR="0020187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66" w:rsidRPr="00316D59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16D59" w:rsidRDefault="00316D59" w:rsidP="00316D59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inline distT="0" distB="0" distL="0" distR="0" wp14:anchorId="70FD50F9" wp14:editId="4B590DBC">
            <wp:extent cx="4693920" cy="2628595"/>
            <wp:effectExtent l="0" t="0" r="0" b="635"/>
            <wp:docPr id="3" name="Imagem 3" descr="Faça o bem acima de tudo e de to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ça o bem acima de tudo e de todo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8" cy="26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FF0000"/>
          <w:sz w:val="28"/>
          <w:szCs w:val="28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316D59">
        <w:rPr>
          <w:rFonts w:ascii="Sitka Small" w:hAnsi="Sitka Small"/>
          <w:b/>
          <w:color w:val="FF0000"/>
          <w:sz w:val="28"/>
          <w:szCs w:val="28"/>
        </w:rPr>
        <w:t>Fazer o bem ao outro é cuidar de si também.</w:t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171717" w:themeColor="background2" w:themeShade="1A"/>
          <w:sz w:val="24"/>
          <w:szCs w:val="24"/>
        </w:rPr>
      </w:pP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   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>Está comprovad</w:t>
      </w: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>o que praticar boas ações traz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forte sensação de bem-estar.</w:t>
      </w: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4930C2" w:rsidRDefault="004930C2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ED5085" w:rsidRDefault="00ED5085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B9194C" w:rsidRDefault="00B9194C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B9194C" w:rsidRDefault="00B9194C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B9194C" w:rsidRPr="004B6C1C" w:rsidRDefault="00B9194C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12132D" w:rsidRPr="0012132D" w:rsidRDefault="0012132D" w:rsidP="00095148">
      <w:pPr>
        <w:spacing w:after="0" w:line="240" w:lineRule="auto"/>
        <w:jc w:val="both"/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</w:pPr>
      <w:r w:rsidRPr="0012132D"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  <w:t>Vamos trabalhar juntos?</w:t>
      </w:r>
    </w:p>
    <w:p w:rsidR="00780ABF" w:rsidRDefault="00780ABF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F87CF7" w:rsidRDefault="00F87CF7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B9194C" w:rsidRDefault="00B9194C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1C2E52" w:rsidRDefault="001C2E52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20187B" w:rsidRPr="008542DC" w:rsidRDefault="00B27195" w:rsidP="0020187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20187B">
        <w:rPr>
          <w:rFonts w:ascii="Cambria" w:hAnsi="Cambria" w:cs="Arial"/>
          <w:b/>
          <w:sz w:val="32"/>
          <w:szCs w:val="32"/>
          <w:u w:val="single"/>
        </w:rPr>
        <w:t xml:space="preserve">HISTÓRIA 1 </w:t>
      </w:r>
      <w:r w:rsidR="0020187B"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0187B"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="0020187B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0187B"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="0020187B"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0187B"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20187B">
        <w:rPr>
          <w:rFonts w:ascii="Cambria" w:hAnsi="Cambria" w:cs="Arial"/>
          <w:sz w:val="26"/>
          <w:szCs w:val="26"/>
          <w:u w:val="single"/>
        </w:rPr>
        <w:t>:</w:t>
      </w:r>
      <w:r w:rsidR="0020187B" w:rsidRPr="008542DC">
        <w:rPr>
          <w:rFonts w:ascii="Cambria" w:hAnsi="Cambria" w:cs="Arial"/>
          <w:sz w:val="26"/>
          <w:szCs w:val="26"/>
          <w:u w:val="single"/>
        </w:rPr>
        <w:t xml:space="preserve">  </w:t>
      </w:r>
      <w:r w:rsidR="0020187B">
        <w:rPr>
          <w:rFonts w:ascii="Cambria" w:hAnsi="Cambria" w:cs="Arial"/>
          <w:sz w:val="26"/>
          <w:szCs w:val="26"/>
          <w:u w:val="single"/>
        </w:rPr>
        <w:t xml:space="preserve">PAULO ALEXANDRINO  </w:t>
      </w:r>
      <w:r w:rsidR="0020187B"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B9194C" w:rsidRPr="008D2BAA" w:rsidRDefault="00B9194C" w:rsidP="00B9194C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AULA DE </w:t>
      </w:r>
      <w:r w:rsidRPr="008D2BAA">
        <w:rPr>
          <w:rFonts w:ascii="Cambria" w:hAnsi="Cambria"/>
          <w:sz w:val="28"/>
          <w:szCs w:val="28"/>
        </w:rPr>
        <w:t>REVISÃO – Conteúdos da Apostila III</w:t>
      </w:r>
    </w:p>
    <w:p w:rsidR="00B9194C" w:rsidRPr="00937A6E" w:rsidRDefault="00B9194C" w:rsidP="00B9194C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sz w:val="28"/>
          <w:szCs w:val="28"/>
        </w:rPr>
        <w:t>ORIENTAÇÕES GERAIS:</w:t>
      </w:r>
    </w:p>
    <w:p w:rsidR="00B9194C" w:rsidRPr="008D2BAA" w:rsidRDefault="00B9194C" w:rsidP="00B9194C">
      <w:pPr>
        <w:pStyle w:val="SemEspaamento"/>
        <w:jc w:val="both"/>
        <w:rPr>
          <w:rFonts w:ascii="Cambria" w:hAnsi="Cambria"/>
          <w:b/>
          <w:sz w:val="20"/>
          <w:szCs w:val="28"/>
        </w:rPr>
      </w:pPr>
    </w:p>
    <w:p w:rsidR="00B9194C" w:rsidRPr="00937A6E" w:rsidRDefault="00B9194C" w:rsidP="00B9194C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b/>
          <w:sz w:val="28"/>
          <w:szCs w:val="28"/>
        </w:rPr>
        <w:t>1º passo:</w:t>
      </w:r>
      <w:r w:rsidRPr="00937A6E">
        <w:rPr>
          <w:rFonts w:ascii="Cambria" w:hAnsi="Cambria"/>
          <w:sz w:val="28"/>
          <w:szCs w:val="28"/>
        </w:rPr>
        <w:t xml:space="preserve"> O aluno, deve se conectar ao Google </w:t>
      </w:r>
      <w:proofErr w:type="spellStart"/>
      <w:r w:rsidRPr="00937A6E">
        <w:rPr>
          <w:rFonts w:ascii="Cambria" w:hAnsi="Cambria"/>
          <w:sz w:val="28"/>
          <w:szCs w:val="28"/>
        </w:rPr>
        <w:t>Meet</w:t>
      </w:r>
      <w:proofErr w:type="spellEnd"/>
      <w:r w:rsidRPr="00937A6E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937A6E">
        <w:rPr>
          <w:rFonts w:ascii="Cambria" w:hAnsi="Cambria"/>
          <w:sz w:val="28"/>
          <w:szCs w:val="28"/>
        </w:rPr>
        <w:t>whatsapp</w:t>
      </w:r>
      <w:proofErr w:type="spellEnd"/>
      <w:r w:rsidRPr="00937A6E">
        <w:rPr>
          <w:rFonts w:ascii="Cambria" w:hAnsi="Cambria"/>
          <w:sz w:val="28"/>
          <w:szCs w:val="28"/>
        </w:rPr>
        <w:t xml:space="preserve">. </w:t>
      </w:r>
    </w:p>
    <w:p w:rsidR="00B9194C" w:rsidRPr="008D2BAA" w:rsidRDefault="00B9194C" w:rsidP="00B9194C">
      <w:pPr>
        <w:pStyle w:val="SemEspaamento"/>
        <w:jc w:val="both"/>
        <w:rPr>
          <w:rFonts w:ascii="Cambria" w:hAnsi="Cambria"/>
          <w:szCs w:val="28"/>
        </w:rPr>
      </w:pPr>
    </w:p>
    <w:p w:rsidR="00B9194C" w:rsidRPr="008D2BAA" w:rsidRDefault="00B9194C" w:rsidP="00B9194C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</w:t>
      </w:r>
      <w:proofErr w:type="gramStart"/>
      <w:r>
        <w:rPr>
          <w:rFonts w:ascii="Cambria" w:hAnsi="Cambria"/>
          <w:sz w:val="28"/>
          <w:szCs w:val="28"/>
        </w:rPr>
        <w:t xml:space="preserve">feita </w:t>
      </w:r>
      <w:r w:rsidRPr="00937A6E">
        <w:rPr>
          <w:rFonts w:ascii="Cambria" w:hAnsi="Cambria"/>
          <w:sz w:val="28"/>
          <w:szCs w:val="28"/>
        </w:rPr>
        <w:t xml:space="preserve"> uma</w:t>
      </w:r>
      <w:proofErr w:type="gramEnd"/>
      <w:r w:rsidRPr="00937A6E">
        <w:rPr>
          <w:rFonts w:ascii="Cambria" w:hAnsi="Cambria"/>
          <w:sz w:val="28"/>
          <w:szCs w:val="28"/>
        </w:rPr>
        <w:t xml:space="preserve"> exposição de </w:t>
      </w:r>
      <w:r w:rsidRPr="00937A6E">
        <w:rPr>
          <w:rFonts w:ascii="Cambria" w:hAnsi="Cambria"/>
          <w:sz w:val="28"/>
          <w:szCs w:val="28"/>
          <w:u w:val="single"/>
        </w:rPr>
        <w:t>TD de REVISÃO – Conteúdos da Apostila III</w:t>
      </w:r>
      <w:r>
        <w:rPr>
          <w:rFonts w:ascii="Cambria" w:hAnsi="Cambria"/>
          <w:sz w:val="28"/>
          <w:szCs w:val="28"/>
          <w:u w:val="single"/>
        </w:rPr>
        <w:t xml:space="preserve">, </w:t>
      </w:r>
      <w:r w:rsidRPr="00937A6E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937A6E">
        <w:rPr>
          <w:rFonts w:ascii="Cambria" w:hAnsi="Cambria"/>
          <w:sz w:val="28"/>
          <w:szCs w:val="28"/>
        </w:rPr>
        <w:t>power</w:t>
      </w:r>
      <w:proofErr w:type="spellEnd"/>
      <w:r w:rsidRPr="00937A6E">
        <w:rPr>
          <w:rFonts w:ascii="Cambria" w:hAnsi="Cambria"/>
          <w:sz w:val="28"/>
          <w:szCs w:val="28"/>
        </w:rPr>
        <w:t xml:space="preserve"> point.</w:t>
      </w:r>
    </w:p>
    <w:p w:rsidR="005211EC" w:rsidRDefault="005211EC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43092" w:rsidRDefault="000430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43092" w:rsidRDefault="000430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43092" w:rsidRDefault="000430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43092" w:rsidRDefault="000430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9194C" w:rsidRDefault="00B9194C" w:rsidP="002018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9194C" w:rsidRDefault="00B9194C" w:rsidP="002018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9194C" w:rsidRDefault="00B9194C" w:rsidP="002018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0187B" w:rsidRDefault="00B27195" w:rsidP="0020187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20187B">
        <w:rPr>
          <w:rFonts w:ascii="Cambria" w:hAnsi="Cambria" w:cs="Arial"/>
          <w:b/>
          <w:sz w:val="32"/>
          <w:szCs w:val="32"/>
          <w:u w:val="single"/>
        </w:rPr>
        <w:t xml:space="preserve">MATEMÁTICA </w:t>
      </w:r>
      <w:proofErr w:type="gramStart"/>
      <w:r w:rsidR="0020187B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="0020187B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0187B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0187B"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20187B">
        <w:rPr>
          <w:rFonts w:ascii="Cambria" w:hAnsi="Cambria" w:cs="Arial"/>
          <w:sz w:val="26"/>
          <w:szCs w:val="26"/>
          <w:u w:val="single"/>
        </w:rPr>
        <w:t xml:space="preserve">: BETOWER MORAIS </w:t>
      </w:r>
      <w:r w:rsidR="0020187B" w:rsidRPr="008542DC">
        <w:rPr>
          <w:rFonts w:ascii="Cambria" w:hAnsi="Cambria" w:cs="Arial"/>
          <w:sz w:val="26"/>
          <w:szCs w:val="26"/>
          <w:u w:val="single"/>
        </w:rPr>
        <w:t xml:space="preserve">  </w:t>
      </w:r>
    </w:p>
    <w:p w:rsidR="00B9194C" w:rsidRPr="00FE200E" w:rsidRDefault="00B9194C" w:rsidP="00B919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E200E">
        <w:rPr>
          <w:rFonts w:ascii="Cambria" w:hAnsi="Cambria"/>
          <w:sz w:val="28"/>
          <w:szCs w:val="28"/>
        </w:rPr>
        <w:t xml:space="preserve">FRENTE 3 –AULA 13 - ESTUDO DOS SINAIS DA FUNÇÃO QUADRÁTICA </w:t>
      </w:r>
    </w:p>
    <w:p w:rsidR="00B9194C" w:rsidRPr="001E4C6A" w:rsidRDefault="00B9194C" w:rsidP="00B9194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1E4C6A">
        <w:rPr>
          <w:rFonts w:ascii="Cambria" w:hAnsi="Cambria"/>
          <w:b/>
          <w:sz w:val="28"/>
          <w:szCs w:val="28"/>
        </w:rPr>
        <w:t xml:space="preserve">* Resolução de questões </w:t>
      </w:r>
    </w:p>
    <w:p w:rsidR="00B9194C" w:rsidRDefault="00B9194C" w:rsidP="00B9194C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B9194C" w:rsidRPr="00DE1E16" w:rsidRDefault="00B9194C" w:rsidP="00B9194C">
      <w:pPr>
        <w:pStyle w:val="SemEspaamento"/>
        <w:jc w:val="both"/>
        <w:rPr>
          <w:rFonts w:ascii="Cambria" w:hAnsi="Cambria"/>
          <w:sz w:val="28"/>
          <w:szCs w:val="28"/>
        </w:rPr>
      </w:pPr>
      <w:r w:rsidRPr="00DE1E16">
        <w:rPr>
          <w:rFonts w:ascii="Cambria" w:hAnsi="Cambria"/>
          <w:sz w:val="28"/>
          <w:szCs w:val="28"/>
        </w:rPr>
        <w:t>ORIENTAÇÕES</w:t>
      </w:r>
    </w:p>
    <w:p w:rsidR="00B9194C" w:rsidRPr="00DE1E16" w:rsidRDefault="00B9194C" w:rsidP="00B919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1E16">
        <w:rPr>
          <w:rFonts w:ascii="Cambria" w:hAnsi="Cambria"/>
          <w:b/>
          <w:sz w:val="28"/>
          <w:szCs w:val="28"/>
        </w:rPr>
        <w:t>Passo 1</w:t>
      </w:r>
      <w:r w:rsidRPr="00DE1E16">
        <w:rPr>
          <w:rFonts w:ascii="Cambria" w:hAnsi="Cambria"/>
          <w:sz w:val="28"/>
          <w:szCs w:val="28"/>
        </w:rPr>
        <w:t xml:space="preserve"> – Ao iniciar seu horário de aula dirija-se a sala do </w:t>
      </w:r>
      <w:proofErr w:type="spellStart"/>
      <w:r w:rsidRPr="001E4C6A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1E4C6A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1E4C6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E1E16">
        <w:rPr>
          <w:rFonts w:ascii="Cambria" w:hAnsi="Cambria"/>
          <w:sz w:val="28"/>
          <w:szCs w:val="28"/>
        </w:rPr>
        <w:t xml:space="preserve">, portando sua apostila. </w:t>
      </w:r>
    </w:p>
    <w:p w:rsidR="00B9194C" w:rsidRDefault="00B9194C" w:rsidP="00B9194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9194C" w:rsidRDefault="00B9194C" w:rsidP="00B919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Pr="00DE1E16">
        <w:rPr>
          <w:rFonts w:ascii="Cambria" w:hAnsi="Cambria"/>
          <w:sz w:val="28"/>
          <w:szCs w:val="28"/>
        </w:rPr>
        <w:t xml:space="preserve"> – Nesse encontro irei resolver e comentar as questões </w:t>
      </w:r>
      <w:proofErr w:type="gramStart"/>
      <w:r w:rsidRPr="00DE1E16">
        <w:rPr>
          <w:rFonts w:ascii="Cambria" w:hAnsi="Cambria"/>
          <w:sz w:val="28"/>
          <w:szCs w:val="28"/>
        </w:rPr>
        <w:t>propostas  das</w:t>
      </w:r>
      <w:proofErr w:type="gramEnd"/>
      <w:r w:rsidRPr="00DE1E16">
        <w:rPr>
          <w:rFonts w:ascii="Cambria" w:hAnsi="Cambria"/>
          <w:sz w:val="28"/>
          <w:szCs w:val="28"/>
        </w:rPr>
        <w:t xml:space="preserve"> páginas 43 e 44 de sua apostila 4.</w:t>
      </w:r>
    </w:p>
    <w:p w:rsidR="00B9194C" w:rsidRPr="00F15B06" w:rsidRDefault="00B9194C" w:rsidP="00B9194C">
      <w:pPr>
        <w:spacing w:after="0" w:line="240" w:lineRule="auto"/>
        <w:jc w:val="both"/>
        <w:rPr>
          <w:rFonts w:ascii="Cambria" w:hAnsi="Cambria"/>
          <w:szCs w:val="28"/>
        </w:rPr>
      </w:pPr>
    </w:p>
    <w:p w:rsidR="00B9194C" w:rsidRPr="00F15B06" w:rsidRDefault="00B9194C" w:rsidP="00B919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7BD4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7BD4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Em seguida faça o estudo dos slides de resolução das questões que serão enviados pelo professor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</w:p>
    <w:p w:rsidR="00B9194C" w:rsidRDefault="00B9194C" w:rsidP="00B9194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9194C" w:rsidRDefault="00B9194C" w:rsidP="00B919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 w:rsidRPr="00DE1E16">
        <w:rPr>
          <w:rFonts w:ascii="Cambria" w:hAnsi="Cambria"/>
          <w:sz w:val="28"/>
          <w:szCs w:val="28"/>
        </w:rPr>
        <w:t xml:space="preserve"> – Como atividade de sala, resolva em seu caderno </w:t>
      </w:r>
      <w:proofErr w:type="gramStart"/>
      <w:r w:rsidRPr="00DE1E16">
        <w:rPr>
          <w:rFonts w:ascii="Cambria" w:hAnsi="Cambria"/>
          <w:sz w:val="28"/>
          <w:szCs w:val="28"/>
        </w:rPr>
        <w:t>( ou</w:t>
      </w:r>
      <w:proofErr w:type="gramEnd"/>
      <w:r w:rsidRPr="00DE1E16">
        <w:rPr>
          <w:rFonts w:ascii="Cambria" w:hAnsi="Cambria"/>
          <w:sz w:val="28"/>
          <w:szCs w:val="28"/>
        </w:rPr>
        <w:t xml:space="preserve"> folha avulsa) a questão 06 das atividades propostas da página 44. </w:t>
      </w:r>
    </w:p>
    <w:p w:rsidR="00B9194C" w:rsidRPr="006E503E" w:rsidRDefault="00B9194C" w:rsidP="00B9194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E50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6E50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9194C" w:rsidRDefault="00B9194C" w:rsidP="00B9194C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B9194C" w:rsidRPr="00F15B06" w:rsidRDefault="00B9194C" w:rsidP="00B9194C">
      <w:pPr>
        <w:pStyle w:val="SemEspaamento"/>
        <w:jc w:val="both"/>
        <w:rPr>
          <w:rFonts w:ascii="Cambria" w:hAnsi="Cambria"/>
          <w:i/>
          <w:sz w:val="28"/>
          <w:szCs w:val="28"/>
        </w:rPr>
      </w:pPr>
      <w:r w:rsidRPr="00F15B06">
        <w:rPr>
          <w:rFonts w:ascii="Cambria" w:hAnsi="Cambria"/>
          <w:i/>
          <w:sz w:val="28"/>
          <w:szCs w:val="28"/>
        </w:rPr>
        <w:t xml:space="preserve">Faça interação com seu professor através do WhatsApp durante o tempo de resolução </w:t>
      </w:r>
      <w:proofErr w:type="gramStart"/>
      <w:r w:rsidRPr="00F15B06">
        <w:rPr>
          <w:rFonts w:ascii="Cambria" w:hAnsi="Cambria"/>
          <w:i/>
          <w:sz w:val="28"/>
          <w:szCs w:val="28"/>
        </w:rPr>
        <w:t>da  atividade</w:t>
      </w:r>
      <w:proofErr w:type="gramEnd"/>
      <w:r w:rsidRPr="00F15B06">
        <w:rPr>
          <w:rFonts w:ascii="Cambria" w:hAnsi="Cambria"/>
          <w:i/>
          <w:sz w:val="28"/>
          <w:szCs w:val="28"/>
        </w:rPr>
        <w:t xml:space="preserve">. </w:t>
      </w:r>
    </w:p>
    <w:p w:rsidR="00183F85" w:rsidRDefault="00183F85" w:rsidP="00B2719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57C93" w:rsidRDefault="00357C93" w:rsidP="00B2719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57C93" w:rsidRDefault="00357C93" w:rsidP="00B2719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9194C" w:rsidRPr="00937A6E" w:rsidRDefault="00B9194C" w:rsidP="00B2719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211EC" w:rsidRDefault="00B27195" w:rsidP="00521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211EC" w:rsidRPr="00937A6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GEOGRAFIA 2</w:t>
      </w:r>
      <w:r w:rsidR="005211E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– </w:t>
      </w:r>
      <w:r w:rsidR="005211EC" w:rsidRPr="00937A6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PROFESSOR: ABRAÃO ARAÚJO </w:t>
      </w:r>
    </w:p>
    <w:p w:rsidR="00075192" w:rsidRPr="00937A6E" w:rsidRDefault="00075192" w:rsidP="0007519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AULA </w:t>
      </w:r>
      <w:r w:rsidRPr="00937A6E">
        <w:rPr>
          <w:rFonts w:ascii="Cambria" w:hAnsi="Cambria" w:cs="Times New Roman"/>
          <w:bCs/>
          <w:sz w:val="28"/>
          <w:szCs w:val="28"/>
        </w:rPr>
        <w:t>14 – CLIMATOLOGIA II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75192" w:rsidRPr="00937A6E" w:rsidRDefault="00075192" w:rsidP="000751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37A6E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937A6E">
        <w:rPr>
          <w:rFonts w:ascii="Cambria" w:hAnsi="Cambria" w:cs="Times New Roman"/>
          <w:sz w:val="28"/>
          <w:szCs w:val="28"/>
        </w:rPr>
        <w:t xml:space="preserve">Explicação do conteúdo, correção e tira dúvidas. </w:t>
      </w:r>
      <w:proofErr w:type="gramStart"/>
      <w:r w:rsidRPr="00DE38E8">
        <w:rPr>
          <w:rFonts w:ascii="Cambria" w:hAnsi="Cambria" w:cs="Times New Roman"/>
          <w:b/>
          <w:color w:val="002060"/>
          <w:sz w:val="28"/>
          <w:szCs w:val="28"/>
        </w:rPr>
        <w:t>via</w:t>
      </w:r>
      <w:proofErr w:type="gramEnd"/>
      <w:r w:rsidRPr="00DE38E8">
        <w:rPr>
          <w:rFonts w:ascii="Cambria" w:hAnsi="Cambria" w:cs="Times New Roman"/>
          <w:b/>
          <w:color w:val="002060"/>
          <w:sz w:val="28"/>
          <w:szCs w:val="28"/>
        </w:rPr>
        <w:t xml:space="preserve"> MEET</w:t>
      </w:r>
      <w:r w:rsidRPr="00DE38E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937A6E">
        <w:rPr>
          <w:rFonts w:ascii="Cambria" w:hAnsi="Cambria" w:cs="Times New Roman"/>
          <w:sz w:val="28"/>
          <w:szCs w:val="28"/>
        </w:rPr>
        <w:t xml:space="preserve">(link enviado no grupo) 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7BD4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7BD4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7BD4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link.</w:t>
      </w:r>
    </w:p>
    <w:p w:rsidR="00075192" w:rsidRDefault="00075192" w:rsidP="00075192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:rsidR="00075192" w:rsidRPr="00937A6E" w:rsidRDefault="00075192" w:rsidP="000751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8" w:anchor="/channels/1/videos/1171" w:history="1">
        <w:r w:rsidRPr="00937A6E">
          <w:rPr>
            <w:rStyle w:val="Hyperlink"/>
            <w:rFonts w:ascii="Cambria" w:hAnsi="Cambria"/>
            <w:sz w:val="28"/>
            <w:szCs w:val="28"/>
          </w:rPr>
          <w:t>https://app.portalsas.com.br/sastv/#/channels/1/videos/1171</w:t>
        </w:r>
      </w:hyperlink>
    </w:p>
    <w:p w:rsidR="00075192" w:rsidRDefault="00075192" w:rsidP="000751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75192" w:rsidRPr="00937A6E" w:rsidRDefault="00075192" w:rsidP="0007519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Pr="00937A6E">
        <w:rPr>
          <w:rFonts w:ascii="Cambria" w:hAnsi="Cambria" w:cs="Times New Roman"/>
          <w:b/>
          <w:sz w:val="28"/>
          <w:szCs w:val="28"/>
        </w:rPr>
        <w:t xml:space="preserve"> –</w:t>
      </w:r>
      <w:r w:rsidRPr="00937A6E">
        <w:rPr>
          <w:rFonts w:ascii="Cambria" w:hAnsi="Cambria" w:cs="Times New Roman"/>
          <w:sz w:val="28"/>
          <w:szCs w:val="28"/>
        </w:rPr>
        <w:t xml:space="preserve"> Resolução de questões via MEET</w:t>
      </w:r>
      <w:r>
        <w:rPr>
          <w:rFonts w:ascii="Cambria" w:hAnsi="Cambria" w:cs="Times New Roman"/>
          <w:sz w:val="28"/>
          <w:szCs w:val="28"/>
        </w:rPr>
        <w:t>.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75192" w:rsidRPr="00937A6E" w:rsidRDefault="00075192" w:rsidP="0007519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2C3A98">
        <w:rPr>
          <w:rFonts w:ascii="Cambria" w:hAnsi="Cambria" w:cs="Times New Roman"/>
          <w:b/>
          <w:bCs/>
          <w:sz w:val="28"/>
          <w:szCs w:val="28"/>
        </w:rPr>
        <w:t>Tarefa de Casa:</w:t>
      </w:r>
      <w:r w:rsidRPr="00937A6E">
        <w:rPr>
          <w:rFonts w:ascii="Cambria" w:hAnsi="Cambria" w:cs="Times New Roman"/>
          <w:bCs/>
          <w:sz w:val="28"/>
          <w:szCs w:val="28"/>
        </w:rPr>
        <w:t xml:space="preserve"> Atividade</w:t>
      </w:r>
      <w:r w:rsidRPr="00937A6E">
        <w:rPr>
          <w:rFonts w:ascii="Cambria" w:hAnsi="Cambria" w:cs="Times New Roman"/>
          <w:b/>
          <w:sz w:val="28"/>
          <w:szCs w:val="28"/>
        </w:rPr>
        <w:t xml:space="preserve"> </w:t>
      </w:r>
      <w:r w:rsidRPr="00937A6E">
        <w:rPr>
          <w:rFonts w:ascii="Cambria" w:hAnsi="Cambria" w:cs="Times New Roman"/>
          <w:bCs/>
          <w:sz w:val="28"/>
          <w:szCs w:val="28"/>
        </w:rPr>
        <w:t>página 50 a 53. (</w:t>
      </w:r>
      <w:proofErr w:type="gramStart"/>
      <w:r w:rsidRPr="00937A6E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Pr="00937A6E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C03637" w:rsidRDefault="00C03637" w:rsidP="00DE1E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B9194C" w:rsidRDefault="00B9194C" w:rsidP="00DE1E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B9194C" w:rsidRPr="00DE1E16" w:rsidRDefault="00B9194C" w:rsidP="00DE1E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3942" w:rsidRPr="00DE1E16" w:rsidRDefault="00343942" w:rsidP="00DE1E1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75192" w:rsidRDefault="000751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27195" w:rsidRPr="00B27195" w:rsidRDefault="00B27195" w:rsidP="00B2719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B271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B27195" w:rsidRDefault="00B27195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521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521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521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211EC" w:rsidRDefault="00B27195" w:rsidP="005211E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   -</w:t>
      </w:r>
      <w:r w:rsidRPr="006B5F2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5211EC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5211EC"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5211EC"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211EC"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5211EC">
        <w:rPr>
          <w:rFonts w:ascii="Cambria" w:hAnsi="Cambria" w:cs="Arial"/>
          <w:sz w:val="26"/>
          <w:szCs w:val="26"/>
          <w:u w:val="single"/>
        </w:rPr>
        <w:t>:</w:t>
      </w:r>
      <w:r w:rsidR="005211EC" w:rsidRPr="008542DC">
        <w:rPr>
          <w:rFonts w:ascii="Cambria" w:hAnsi="Cambria" w:cs="Arial"/>
          <w:sz w:val="26"/>
          <w:szCs w:val="26"/>
          <w:u w:val="single"/>
        </w:rPr>
        <w:t xml:space="preserve"> </w:t>
      </w:r>
      <w:r w:rsidR="005211EC">
        <w:rPr>
          <w:rFonts w:ascii="Cambria" w:hAnsi="Cambria" w:cs="Arial"/>
          <w:sz w:val="26"/>
          <w:szCs w:val="26"/>
          <w:u w:val="single"/>
        </w:rPr>
        <w:t>WALTER BARRO</w:t>
      </w:r>
      <w:r w:rsidR="003B1407">
        <w:rPr>
          <w:rFonts w:ascii="Cambria" w:hAnsi="Cambria" w:cs="Arial"/>
          <w:sz w:val="26"/>
          <w:szCs w:val="26"/>
          <w:u w:val="single"/>
        </w:rPr>
        <w:t>S</w:t>
      </w:r>
    </w:p>
    <w:p w:rsidR="00075192" w:rsidRPr="0035656B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5656B">
        <w:rPr>
          <w:rFonts w:ascii="Cambria" w:hAnsi="Cambria" w:cs="Arial"/>
          <w:sz w:val="28"/>
          <w:szCs w:val="28"/>
        </w:rPr>
        <w:t xml:space="preserve">FRENTE 1 – AULA  14 - GASES </w:t>
      </w:r>
      <w:proofErr w:type="gramStart"/>
      <w:r w:rsidRPr="0035656B">
        <w:rPr>
          <w:rFonts w:ascii="Cambria" w:hAnsi="Cambria" w:cs="Arial"/>
          <w:sz w:val="28"/>
          <w:szCs w:val="28"/>
        </w:rPr>
        <w:t>IDEAIS  I</w:t>
      </w:r>
      <w:proofErr w:type="gramEnd"/>
    </w:p>
    <w:p w:rsidR="00075192" w:rsidRPr="00D307CB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75192" w:rsidRPr="00D307CB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307CB">
        <w:rPr>
          <w:rFonts w:ascii="Cambria" w:hAnsi="Cambria" w:cs="Arial"/>
          <w:b/>
          <w:sz w:val="28"/>
          <w:szCs w:val="28"/>
        </w:rPr>
        <w:t xml:space="preserve">1° passo: </w:t>
      </w:r>
      <w:r>
        <w:rPr>
          <w:rFonts w:ascii="Cambria" w:hAnsi="Cambria" w:cs="Arial"/>
          <w:sz w:val="28"/>
          <w:szCs w:val="28"/>
        </w:rPr>
        <w:t xml:space="preserve">Assistir à </w:t>
      </w:r>
      <w:proofErr w:type="spellStart"/>
      <w:r>
        <w:rPr>
          <w:rFonts w:ascii="Cambria" w:hAnsi="Cambria" w:cs="Arial"/>
          <w:sz w:val="28"/>
          <w:szCs w:val="28"/>
        </w:rPr>
        <w:t>videoaula</w:t>
      </w:r>
      <w:proofErr w:type="spellEnd"/>
      <w:r>
        <w:rPr>
          <w:rFonts w:ascii="Cambria" w:hAnsi="Cambria" w:cs="Arial"/>
          <w:sz w:val="28"/>
          <w:szCs w:val="28"/>
        </w:rPr>
        <w:t xml:space="preserve"> do professor Walter Barros</w:t>
      </w:r>
      <w:r w:rsidRPr="00D307CB">
        <w:rPr>
          <w:rFonts w:ascii="Cambria" w:hAnsi="Cambria" w:cs="Arial"/>
          <w:sz w:val="28"/>
          <w:szCs w:val="28"/>
        </w:rPr>
        <w:t xml:space="preserve"> pelo link</w:t>
      </w:r>
      <w:r>
        <w:rPr>
          <w:rFonts w:ascii="Cambria" w:hAnsi="Cambria" w:cs="Arial"/>
          <w:sz w:val="28"/>
          <w:szCs w:val="28"/>
        </w:rPr>
        <w:t xml:space="preserve"> abaixo</w:t>
      </w:r>
      <w:r w:rsidRPr="00D307CB">
        <w:rPr>
          <w:rFonts w:ascii="Cambria" w:hAnsi="Cambria" w:cs="Arial"/>
          <w:sz w:val="28"/>
          <w:szCs w:val="28"/>
        </w:rPr>
        <w:t xml:space="preserve"> e acompanhar a resolução de exercício da página 7 (questão 2) – proposta. 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75192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9" w:history="1">
        <w:r w:rsidRPr="00007A4F">
          <w:rPr>
            <w:rStyle w:val="Hyperlink"/>
            <w:rFonts w:ascii="Cambria" w:hAnsi="Cambria" w:cs="Arial"/>
            <w:sz w:val="28"/>
            <w:szCs w:val="28"/>
          </w:rPr>
          <w:t>https://youtu.be/vwT23M0DT9c</w:t>
        </w:r>
      </w:hyperlink>
    </w:p>
    <w:p w:rsidR="00075192" w:rsidRPr="00D307CB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75192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307CB">
        <w:rPr>
          <w:rFonts w:ascii="Cambria" w:hAnsi="Cambria" w:cs="Arial"/>
          <w:b/>
          <w:sz w:val="28"/>
          <w:szCs w:val="28"/>
        </w:rPr>
        <w:t xml:space="preserve">2° passo: </w:t>
      </w:r>
      <w:r w:rsidRPr="00D307CB">
        <w:rPr>
          <w:rFonts w:ascii="Cambria" w:hAnsi="Cambria" w:cs="Arial"/>
          <w:sz w:val="28"/>
          <w:szCs w:val="28"/>
        </w:rPr>
        <w:t>Como atividade de sala, resolva a</w:t>
      </w:r>
      <w:r>
        <w:rPr>
          <w:rFonts w:ascii="Cambria" w:hAnsi="Cambria" w:cs="Arial"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sz w:val="28"/>
          <w:szCs w:val="28"/>
        </w:rPr>
        <w:t xml:space="preserve">questão </w:t>
      </w:r>
      <w:r w:rsidRPr="00D307CB">
        <w:rPr>
          <w:rFonts w:ascii="Cambria" w:hAnsi="Cambria" w:cs="Arial"/>
          <w:sz w:val="28"/>
          <w:szCs w:val="28"/>
        </w:rPr>
        <w:t xml:space="preserve"> 4</w:t>
      </w:r>
      <w:proofErr w:type="gramEnd"/>
      <w:r w:rsidRPr="00D307CB">
        <w:rPr>
          <w:rFonts w:ascii="Cambria" w:hAnsi="Cambria" w:cs="Arial"/>
          <w:sz w:val="28"/>
          <w:szCs w:val="28"/>
        </w:rPr>
        <w:t xml:space="preserve"> (sala), páginas 6 e 7 e questão 7 – página 8 (proposta). Ponha as respostas e cálculos no seu caderno</w:t>
      </w:r>
      <w:r>
        <w:rPr>
          <w:rFonts w:ascii="Cambria" w:hAnsi="Cambria" w:cs="Arial"/>
          <w:sz w:val="28"/>
          <w:szCs w:val="28"/>
        </w:rPr>
        <w:t>.</w:t>
      </w:r>
      <w:r w:rsidRPr="00D307CB">
        <w:rPr>
          <w:rFonts w:ascii="Cambria" w:hAnsi="Cambria" w:cs="Arial"/>
          <w:sz w:val="28"/>
          <w:szCs w:val="28"/>
        </w:rPr>
        <w:t xml:space="preserve"> 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E50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6E50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75192" w:rsidRDefault="00075192" w:rsidP="000751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75192" w:rsidRPr="0035656B" w:rsidRDefault="00075192" w:rsidP="00075192">
      <w:pPr>
        <w:spacing w:after="0" w:line="240" w:lineRule="auto"/>
        <w:jc w:val="both"/>
        <w:rPr>
          <w:rFonts w:ascii="Cambria" w:hAnsi="Cambria" w:cs="Arial"/>
          <w:i/>
          <w:sz w:val="28"/>
          <w:szCs w:val="28"/>
        </w:rPr>
      </w:pPr>
      <w:r w:rsidRPr="0035656B">
        <w:rPr>
          <w:rFonts w:ascii="Cambria" w:hAnsi="Cambria" w:cs="Arial"/>
          <w:i/>
          <w:sz w:val="28"/>
          <w:szCs w:val="28"/>
        </w:rPr>
        <w:t xml:space="preserve">Durante a aula estarei online, para retirar suas dúvidas. </w:t>
      </w:r>
    </w:p>
    <w:p w:rsidR="00D257FA" w:rsidRDefault="00D257FA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75192" w:rsidRDefault="0007519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37A6E" w:rsidRPr="005211EC" w:rsidRDefault="00B27195" w:rsidP="00557D3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  </w:t>
      </w:r>
      <w:r w:rsidR="005211EC">
        <w:rPr>
          <w:rFonts w:ascii="Cambria" w:hAnsi="Cambria" w:cs="Arial"/>
          <w:b/>
          <w:sz w:val="32"/>
          <w:szCs w:val="32"/>
          <w:u w:val="single"/>
        </w:rPr>
        <w:t xml:space="preserve">MATEMÁTICA 2 – </w:t>
      </w:r>
      <w:r w:rsidR="005211EC" w:rsidRPr="005211EC">
        <w:rPr>
          <w:rFonts w:ascii="Cambria" w:hAnsi="Cambria" w:cs="Arial"/>
          <w:sz w:val="26"/>
          <w:szCs w:val="26"/>
          <w:u w:val="single"/>
        </w:rPr>
        <w:t>FRANCISCO PONTES</w:t>
      </w:r>
      <w:r w:rsidR="005211E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043092" w:rsidRPr="000751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7519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3CCB549C" wp14:editId="5F79B8F7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2874645" cy="882015"/>
            <wp:effectExtent l="0" t="0" r="1905" b="0"/>
            <wp:wrapSquare wrapText="bothSides"/>
            <wp:docPr id="1" name="Imagem 1" descr="gráficos de funções trigonométricas seno - Dicas de Cá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os de funções trigonométricas seno - Dicas de Cálc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192" w:rsidRPr="00075192">
        <w:rPr>
          <w:rFonts w:ascii="Cambria" w:hAnsi="Cambria" w:cs="Times New Roman"/>
          <w:bCs/>
          <w:sz w:val="28"/>
          <w:szCs w:val="28"/>
        </w:rPr>
        <w:t xml:space="preserve">FRENTE V – AULA 13 – </w:t>
      </w:r>
      <w:r w:rsidR="00075192" w:rsidRPr="00075192">
        <w:rPr>
          <w:rFonts w:ascii="Cambria" w:hAnsi="Cambria"/>
          <w:sz w:val="28"/>
          <w:szCs w:val="28"/>
        </w:rPr>
        <w:t>TRIGONOMETRIA XIII (</w:t>
      </w:r>
      <w:r w:rsidR="00075192" w:rsidRPr="00075192">
        <w:rPr>
          <w:rFonts w:ascii="Cambria" w:hAnsi="Cambria"/>
          <w:bCs/>
          <w:sz w:val="28"/>
          <w:szCs w:val="28"/>
        </w:rPr>
        <w:t>PARTE 2</w:t>
      </w:r>
      <w:r w:rsidR="00075192" w:rsidRPr="00075192">
        <w:rPr>
          <w:rFonts w:ascii="Cambria" w:hAnsi="Cambria"/>
          <w:sz w:val="28"/>
          <w:szCs w:val="28"/>
        </w:rPr>
        <w:t xml:space="preserve">) 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43092">
        <w:rPr>
          <w:rFonts w:ascii="Cambria" w:hAnsi="Cambria"/>
          <w:sz w:val="28"/>
          <w:szCs w:val="28"/>
        </w:rPr>
        <w:t xml:space="preserve"># Acompanhar a correção das atividades 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43092">
        <w:rPr>
          <w:rFonts w:ascii="Cambria" w:hAnsi="Cambria"/>
          <w:sz w:val="28"/>
          <w:szCs w:val="28"/>
        </w:rPr>
        <w:t># Teoria da apostila SAS – p. 75 a 77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2333990"/>
      <w:bookmarkStart w:id="1" w:name="_Hlk40297693"/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4309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5BB9C2D5" wp14:editId="00743CD3">
            <wp:simplePos x="0" y="0"/>
            <wp:positionH relativeFrom="column">
              <wp:posOffset>3175</wp:posOffset>
            </wp:positionH>
            <wp:positionV relativeFrom="paragraph">
              <wp:posOffset>81280</wp:posOffset>
            </wp:positionV>
            <wp:extent cx="824230" cy="681990"/>
            <wp:effectExtent l="0" t="0" r="0" b="381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8242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43092">
        <w:rPr>
          <w:rFonts w:ascii="Cambria" w:hAnsi="Cambria"/>
          <w:b/>
          <w:bCs/>
          <w:sz w:val="28"/>
          <w:szCs w:val="28"/>
        </w:rPr>
        <w:t>ETAPA 1</w:t>
      </w:r>
      <w:r w:rsidRPr="00043092">
        <w:rPr>
          <w:rFonts w:ascii="Cambria" w:hAnsi="Cambria"/>
          <w:sz w:val="28"/>
          <w:szCs w:val="28"/>
        </w:rPr>
        <w:t xml:space="preserve"> – </w:t>
      </w:r>
      <w:r w:rsidRPr="00075192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075192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075192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43092">
        <w:rPr>
          <w:rFonts w:ascii="Cambria" w:hAnsi="Cambria"/>
          <w:sz w:val="28"/>
          <w:szCs w:val="28"/>
        </w:rPr>
        <w:t>, (</w:t>
      </w:r>
      <w:hyperlink r:id="rId13" w:history="1">
        <w:r w:rsidRPr="00043092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043092">
        <w:rPr>
          <w:rFonts w:ascii="Cambria" w:hAnsi="Cambria"/>
          <w:sz w:val="28"/>
          <w:szCs w:val="28"/>
        </w:rPr>
        <w:t>).</w:t>
      </w:r>
    </w:p>
    <w:bookmarkEnd w:id="0"/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43092" w:rsidRPr="00075192" w:rsidRDefault="00043092" w:rsidP="0004309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2" w:name="_Hlk44535837"/>
      <w:r w:rsidRPr="00075192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5192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5192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5192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5192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043092" w:rsidRPr="00075192" w:rsidRDefault="00043092" w:rsidP="000430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5192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075192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075192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07519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75192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="00075192">
        <w:rPr>
          <w:rFonts w:ascii="Cambria" w:hAnsi="Cambria" w:cs="Times New Roman"/>
          <w:color w:val="002060"/>
          <w:sz w:val="28"/>
          <w:szCs w:val="28"/>
        </w:rPr>
        <w:t xml:space="preserve">  </w:t>
      </w:r>
      <w:hyperlink r:id="rId14" w:history="1">
        <w:r w:rsidRPr="00075192">
          <w:rPr>
            <w:rStyle w:val="Hyperlink"/>
            <w:rFonts w:ascii="Cambria" w:hAnsi="Cambria"/>
            <w:bCs/>
            <w:color w:val="002060"/>
            <w:sz w:val="28"/>
            <w:szCs w:val="28"/>
          </w:rPr>
          <w:t>https://bit.ly/a13trigonometriaXIII</w:t>
        </w:r>
      </w:hyperlink>
    </w:p>
    <w:p w:rsidR="00043092" w:rsidRPr="00075192" w:rsidRDefault="00043092" w:rsidP="00043092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07519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75192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075192">
        <w:rPr>
          <w:rFonts w:ascii="Cambria" w:hAnsi="Cambria"/>
          <w:color w:val="002060"/>
          <w:sz w:val="28"/>
          <w:szCs w:val="28"/>
        </w:rPr>
        <w:t>LEIA</w:t>
      </w:r>
      <w:r w:rsidRPr="00075192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075192">
        <w:rPr>
          <w:rFonts w:ascii="Cambria" w:hAnsi="Cambria"/>
          <w:color w:val="002060"/>
          <w:sz w:val="28"/>
          <w:szCs w:val="28"/>
        </w:rPr>
        <w:t>teoria da apostila SAS – p. 75 a 77</w:t>
      </w:r>
    </w:p>
    <w:p w:rsidR="00043092" w:rsidRPr="00075192" w:rsidRDefault="00043092" w:rsidP="000430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075192">
        <w:rPr>
          <w:rFonts w:ascii="Cambria" w:hAnsi="Cambria"/>
          <w:color w:val="002060"/>
          <w:sz w:val="28"/>
          <w:szCs w:val="28"/>
        </w:rPr>
        <w:t xml:space="preserve">- </w:t>
      </w:r>
      <w:r w:rsidRPr="00075192">
        <w:rPr>
          <w:rFonts w:ascii="Cambria" w:hAnsi="Cambria"/>
          <w:bCs/>
          <w:color w:val="002060"/>
          <w:sz w:val="28"/>
          <w:szCs w:val="28"/>
        </w:rPr>
        <w:t>FIQUE</w:t>
      </w:r>
      <w:r w:rsidRPr="00075192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  <w:r w:rsidRPr="00075192">
        <w:rPr>
          <w:rFonts w:ascii="Cambria" w:hAnsi="Cambria"/>
          <w:color w:val="002060"/>
          <w:sz w:val="28"/>
          <w:szCs w:val="28"/>
        </w:rPr>
        <w:t xml:space="preserve">- </w:t>
      </w:r>
      <w:r w:rsidRPr="00075192">
        <w:rPr>
          <w:rFonts w:ascii="Cambria" w:hAnsi="Cambria"/>
          <w:bCs/>
          <w:color w:val="002060"/>
          <w:sz w:val="28"/>
          <w:szCs w:val="28"/>
        </w:rPr>
        <w:t>REALIZE</w:t>
      </w:r>
      <w:r w:rsidRPr="00075192">
        <w:rPr>
          <w:rFonts w:ascii="Cambria" w:hAnsi="Cambria"/>
          <w:color w:val="002060"/>
          <w:sz w:val="28"/>
          <w:szCs w:val="28"/>
        </w:rPr>
        <w:t xml:space="preserve"> a etapa 2</w:t>
      </w:r>
    </w:p>
    <w:bookmarkEnd w:id="2"/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43092">
        <w:rPr>
          <w:rFonts w:ascii="Cambria" w:hAnsi="Cambria"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064E1D28" wp14:editId="7DC14B57">
            <wp:simplePos x="0" y="0"/>
            <wp:positionH relativeFrom="column">
              <wp:posOffset>3175</wp:posOffset>
            </wp:positionH>
            <wp:positionV relativeFrom="paragraph">
              <wp:posOffset>188595</wp:posOffset>
            </wp:positionV>
            <wp:extent cx="895350" cy="7842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043092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43092">
        <w:rPr>
          <w:rFonts w:ascii="Cambria" w:hAnsi="Cambria"/>
          <w:b/>
          <w:bCs/>
          <w:sz w:val="28"/>
          <w:szCs w:val="28"/>
        </w:rPr>
        <w:t>Resolva</w:t>
      </w:r>
      <w:r w:rsidRPr="00043092">
        <w:rPr>
          <w:rFonts w:ascii="Cambria" w:hAnsi="Cambria"/>
          <w:sz w:val="28"/>
          <w:szCs w:val="28"/>
        </w:rPr>
        <w:t xml:space="preserve"> as questões: </w:t>
      </w:r>
      <w:r w:rsidRPr="00043092">
        <w:rPr>
          <w:rFonts w:ascii="Cambria" w:hAnsi="Cambria"/>
          <w:b/>
          <w:bCs/>
          <w:sz w:val="28"/>
          <w:szCs w:val="28"/>
        </w:rPr>
        <w:t xml:space="preserve">5, 6, 8 </w:t>
      </w:r>
      <w:r w:rsidRPr="00043092">
        <w:rPr>
          <w:rFonts w:ascii="Cambria" w:hAnsi="Cambria"/>
          <w:sz w:val="28"/>
          <w:szCs w:val="28"/>
        </w:rPr>
        <w:t>e</w:t>
      </w:r>
      <w:r w:rsidRPr="00043092">
        <w:rPr>
          <w:rFonts w:ascii="Cambria" w:hAnsi="Cambria"/>
          <w:b/>
          <w:bCs/>
          <w:sz w:val="28"/>
          <w:szCs w:val="28"/>
        </w:rPr>
        <w:t xml:space="preserve"> 10</w:t>
      </w:r>
      <w:r w:rsidRPr="00043092">
        <w:rPr>
          <w:rFonts w:ascii="Cambria" w:hAnsi="Cambria"/>
          <w:sz w:val="28"/>
          <w:szCs w:val="28"/>
        </w:rPr>
        <w:t xml:space="preserve"> (atividades propostas), p. 77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3"/>
    <w:p w:rsidR="00043092" w:rsidRPr="00075192" w:rsidRDefault="00043092" w:rsidP="00043092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</w:rPr>
      </w:pPr>
      <w:r w:rsidRPr="00075192">
        <w:rPr>
          <w:rFonts w:ascii="Cambria" w:hAnsi="Cambria" w:cs="Times New Roman"/>
          <w:color w:val="0000FF"/>
          <w:sz w:val="28"/>
          <w:szCs w:val="28"/>
        </w:rPr>
        <w:t xml:space="preserve">*Envie foto das atividades resolvidas para </w:t>
      </w:r>
      <w:r w:rsidRPr="00075192">
        <w:rPr>
          <w:rFonts w:ascii="Cambria" w:hAnsi="Cambria" w:cstheme="majorHAnsi"/>
          <w:bCs/>
          <w:color w:val="0000FF"/>
          <w:sz w:val="28"/>
          <w:szCs w:val="28"/>
          <w:shd w:val="clear" w:color="auto" w:fill="FFFFFF"/>
        </w:rPr>
        <w:t>FLAY NUNES MORAES</w:t>
      </w:r>
      <w:r w:rsidRPr="00075192">
        <w:rPr>
          <w:rFonts w:ascii="Cambria" w:hAnsi="Cambria" w:cs="Times New Roman"/>
          <w:color w:val="0000FF"/>
          <w:sz w:val="28"/>
          <w:szCs w:val="28"/>
        </w:rPr>
        <w:t>. Escreva a matéria, seu nome e seu número em cada página.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1"/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43092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043092" w:rsidRPr="00043092" w:rsidRDefault="00043092" w:rsidP="0004309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43092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043092">
        <w:rPr>
          <w:rFonts w:ascii="Cambria" w:hAnsi="Cambria"/>
          <w:i/>
          <w:iCs/>
          <w:sz w:val="28"/>
          <w:szCs w:val="28"/>
        </w:rPr>
        <w:t>- Matemática 5 · Aula 12: Trigonometria XII – Função seno I</w:t>
      </w:r>
    </w:p>
    <w:p w:rsidR="00DE1E16" w:rsidRPr="00043092" w:rsidRDefault="00043092" w:rsidP="000430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43092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043092">
        <w:rPr>
          <w:rFonts w:ascii="Cambria" w:hAnsi="Cambria"/>
          <w:b/>
          <w:bCs/>
          <w:i/>
          <w:iCs/>
          <w:sz w:val="28"/>
          <w:szCs w:val="28"/>
        </w:rPr>
        <w:t>17/07/2020 – sexta-feira.</w:t>
      </w:r>
    </w:p>
    <w:p w:rsidR="0030447C" w:rsidRDefault="0030447C" w:rsidP="000430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43092" w:rsidRDefault="00043092" w:rsidP="000430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B1407" w:rsidRDefault="003B1407" w:rsidP="000430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75192" w:rsidRPr="00043092" w:rsidRDefault="00075192" w:rsidP="000430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5211EC" w:rsidRPr="006B5F2D" w:rsidRDefault="00937A6E" w:rsidP="005211EC">
      <w:pPr>
        <w:spacing w:after="0"/>
        <w:jc w:val="both"/>
        <w:rPr>
          <w:rFonts w:ascii="Cambria" w:hAnsi="Cambria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37A6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6ªAULA: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937A6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18:00’ – 18: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55</w:t>
      </w:r>
      <w:r w:rsidRPr="00937A6E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-  </w:t>
      </w:r>
      <w:r w:rsidR="005211EC">
        <w:rPr>
          <w:rFonts w:ascii="Cambria" w:hAnsi="Cambria" w:cs="Arial"/>
          <w:b/>
          <w:sz w:val="32"/>
          <w:szCs w:val="32"/>
          <w:u w:val="single"/>
        </w:rPr>
        <w:t xml:space="preserve">HISTÓRIA 1  </w:t>
      </w:r>
      <w:r w:rsidR="005211EC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211EC"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211EC"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211EC" w:rsidRPr="008542DC">
        <w:rPr>
          <w:rFonts w:ascii="Cambria" w:hAnsi="Cambria" w:cs="Arial"/>
          <w:sz w:val="26"/>
          <w:szCs w:val="26"/>
          <w:u w:val="single"/>
        </w:rPr>
        <w:t>PROFESSOR</w:t>
      </w:r>
      <w:r w:rsidR="005211EC">
        <w:rPr>
          <w:rFonts w:ascii="Cambria" w:hAnsi="Cambria" w:cs="Arial"/>
          <w:sz w:val="26"/>
          <w:szCs w:val="26"/>
          <w:u w:val="single"/>
        </w:rPr>
        <w:t>:</w:t>
      </w:r>
      <w:r w:rsidR="005211EC" w:rsidRPr="008542DC">
        <w:rPr>
          <w:rFonts w:ascii="Cambria" w:hAnsi="Cambria" w:cs="Arial"/>
          <w:sz w:val="26"/>
          <w:szCs w:val="26"/>
          <w:u w:val="single"/>
        </w:rPr>
        <w:t xml:space="preserve">  </w:t>
      </w:r>
      <w:r w:rsidR="005211EC">
        <w:rPr>
          <w:rFonts w:ascii="Cambria" w:hAnsi="Cambria" w:cs="Arial"/>
          <w:sz w:val="26"/>
          <w:szCs w:val="26"/>
          <w:u w:val="single"/>
        </w:rPr>
        <w:t>PAULO ALEXANDRINO</w:t>
      </w:r>
      <w:r w:rsidR="005211EC" w:rsidRPr="006B5F2D">
        <w:rPr>
          <w:rFonts w:ascii="Cambria" w:hAnsi="Cambria" w:cs="Arial"/>
          <w:sz w:val="28"/>
          <w:szCs w:val="28"/>
          <w:u w:val="single"/>
        </w:rPr>
        <w:t xml:space="preserve">  </w:t>
      </w:r>
      <w:r w:rsidR="005211EC" w:rsidRPr="006B5F2D">
        <w:rPr>
          <w:rFonts w:ascii="Cambria" w:hAnsi="Cambria" w:cs="Arial"/>
          <w:sz w:val="28"/>
          <w:szCs w:val="28"/>
        </w:rPr>
        <w:t xml:space="preserve">    </w:t>
      </w:r>
    </w:p>
    <w:p w:rsidR="003B1407" w:rsidRPr="003C3CEF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  <w:r w:rsidRPr="003C3CEF">
        <w:rPr>
          <w:rFonts w:ascii="Cambria" w:hAnsi="Cambria"/>
          <w:sz w:val="28"/>
          <w:szCs w:val="28"/>
        </w:rPr>
        <w:t>AULA 26 – REVOLUÇÃO AMERICANA</w:t>
      </w:r>
    </w:p>
    <w:p w:rsidR="003B1407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B1407" w:rsidRPr="00937A6E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sz w:val="28"/>
          <w:szCs w:val="28"/>
        </w:rPr>
        <w:t>ORIENTAÇÕES GERAIS:</w:t>
      </w:r>
    </w:p>
    <w:p w:rsidR="003B1407" w:rsidRPr="00937A6E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B1407" w:rsidRPr="00937A6E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b/>
          <w:sz w:val="28"/>
          <w:szCs w:val="28"/>
        </w:rPr>
        <w:t>1º passo:</w:t>
      </w:r>
      <w:r w:rsidRPr="00937A6E">
        <w:rPr>
          <w:rFonts w:ascii="Cambria" w:hAnsi="Cambria"/>
          <w:sz w:val="28"/>
          <w:szCs w:val="28"/>
        </w:rPr>
        <w:t xml:space="preserve"> </w:t>
      </w:r>
      <w:r w:rsidRPr="003C3CEF">
        <w:rPr>
          <w:rFonts w:ascii="Cambria" w:hAnsi="Cambria"/>
          <w:color w:val="002060"/>
          <w:sz w:val="28"/>
          <w:szCs w:val="28"/>
        </w:rPr>
        <w:t>Conectar-</w:t>
      </w:r>
      <w:proofErr w:type="gramStart"/>
      <w:r w:rsidRPr="003C3CEF">
        <w:rPr>
          <w:rFonts w:ascii="Cambria" w:hAnsi="Cambria"/>
          <w:color w:val="002060"/>
          <w:sz w:val="28"/>
          <w:szCs w:val="28"/>
        </w:rPr>
        <w:t>se  ao</w:t>
      </w:r>
      <w:proofErr w:type="gramEnd"/>
      <w:r w:rsidRPr="003C3CEF">
        <w:rPr>
          <w:rFonts w:ascii="Cambria" w:hAnsi="Cambria"/>
          <w:color w:val="002060"/>
          <w:sz w:val="28"/>
          <w:szCs w:val="28"/>
        </w:rPr>
        <w:t xml:space="preserve"> Google </w:t>
      </w:r>
      <w:proofErr w:type="spellStart"/>
      <w:r w:rsidRPr="003C3CEF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3C3CEF">
        <w:rPr>
          <w:rFonts w:ascii="Cambria" w:hAnsi="Cambria"/>
          <w:color w:val="002060"/>
          <w:sz w:val="28"/>
          <w:szCs w:val="28"/>
        </w:rPr>
        <w:t xml:space="preserve"> </w:t>
      </w:r>
      <w:r w:rsidRPr="00937A6E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937A6E">
        <w:rPr>
          <w:rFonts w:ascii="Cambria" w:hAnsi="Cambria"/>
          <w:sz w:val="28"/>
          <w:szCs w:val="28"/>
        </w:rPr>
        <w:t>whatsapp</w:t>
      </w:r>
      <w:proofErr w:type="spellEnd"/>
      <w:r w:rsidRPr="00937A6E">
        <w:rPr>
          <w:rFonts w:ascii="Cambria" w:hAnsi="Cambria"/>
          <w:sz w:val="28"/>
          <w:szCs w:val="28"/>
        </w:rPr>
        <w:t xml:space="preserve">. </w:t>
      </w:r>
    </w:p>
    <w:p w:rsidR="003B1407" w:rsidRPr="003C3CEF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B1407" w:rsidRPr="00937A6E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sz w:val="28"/>
          <w:szCs w:val="28"/>
        </w:rPr>
        <w:t>Por meio do uso da f</w:t>
      </w:r>
      <w:r>
        <w:rPr>
          <w:rFonts w:ascii="Cambria" w:hAnsi="Cambria"/>
          <w:sz w:val="28"/>
          <w:szCs w:val="28"/>
        </w:rPr>
        <w:t xml:space="preserve">erramenta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será feita</w:t>
      </w:r>
      <w:r w:rsidRPr="00937A6E">
        <w:rPr>
          <w:rFonts w:ascii="Cambria" w:hAnsi="Cambria"/>
          <w:sz w:val="28"/>
          <w:szCs w:val="28"/>
        </w:rPr>
        <w:t xml:space="preserve"> uma exposição sobre a </w:t>
      </w:r>
      <w:r w:rsidRPr="00937A6E">
        <w:rPr>
          <w:rFonts w:ascii="Cambria" w:hAnsi="Cambria"/>
          <w:sz w:val="28"/>
          <w:szCs w:val="28"/>
          <w:u w:val="single"/>
        </w:rPr>
        <w:t>Revolução Americana</w:t>
      </w:r>
      <w:r w:rsidRPr="00937A6E">
        <w:rPr>
          <w:rFonts w:ascii="Cambria" w:hAnsi="Cambria"/>
          <w:sz w:val="28"/>
          <w:szCs w:val="28"/>
        </w:rPr>
        <w:t xml:space="preserve"> pelo professor, com uso de aula expositiva e </w:t>
      </w:r>
      <w:proofErr w:type="spellStart"/>
      <w:r w:rsidRPr="00937A6E">
        <w:rPr>
          <w:rFonts w:ascii="Cambria" w:hAnsi="Cambria"/>
          <w:sz w:val="28"/>
          <w:szCs w:val="28"/>
        </w:rPr>
        <w:t>power</w:t>
      </w:r>
      <w:proofErr w:type="spellEnd"/>
      <w:r w:rsidRPr="00937A6E">
        <w:rPr>
          <w:rFonts w:ascii="Cambria" w:hAnsi="Cambria"/>
          <w:sz w:val="28"/>
          <w:szCs w:val="28"/>
        </w:rPr>
        <w:t xml:space="preserve"> point.</w:t>
      </w:r>
    </w:p>
    <w:p w:rsidR="003B1407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B1407" w:rsidRPr="00937A6E" w:rsidRDefault="003B1407" w:rsidP="003B140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727BD4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7BD4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7BD4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</w:t>
      </w:r>
      <w:hyperlink r:id="rId17" w:history="1">
        <w:r w:rsidRPr="00937A6E">
          <w:rPr>
            <w:rStyle w:val="Hyperlink"/>
            <w:rFonts w:ascii="Cambria" w:hAnsi="Cambria"/>
            <w:sz w:val="28"/>
            <w:szCs w:val="28"/>
          </w:rPr>
          <w:t>https://youtu.be/FGAZPOf6oPg</w:t>
        </w:r>
      </w:hyperlink>
    </w:p>
    <w:p w:rsidR="003B1407" w:rsidRPr="00937A6E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B1407" w:rsidRPr="00937A6E" w:rsidRDefault="003B1407" w:rsidP="003B1407">
      <w:pPr>
        <w:pStyle w:val="SemEspaamento"/>
        <w:jc w:val="both"/>
        <w:rPr>
          <w:rFonts w:ascii="Cambria" w:hAnsi="Cambria"/>
          <w:sz w:val="28"/>
          <w:szCs w:val="28"/>
        </w:rPr>
      </w:pPr>
      <w:r w:rsidRPr="00937A6E">
        <w:rPr>
          <w:rFonts w:ascii="Cambria" w:hAnsi="Cambria"/>
          <w:b/>
          <w:sz w:val="28"/>
          <w:szCs w:val="28"/>
        </w:rPr>
        <w:t>2º passo: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Realizar </w:t>
      </w:r>
      <w:r w:rsidRPr="00937A6E">
        <w:rPr>
          <w:rFonts w:ascii="Cambria" w:hAnsi="Cambria"/>
          <w:sz w:val="28"/>
          <w:szCs w:val="28"/>
        </w:rPr>
        <w:t xml:space="preserve"> as</w:t>
      </w:r>
      <w:proofErr w:type="gramEnd"/>
      <w:r w:rsidRPr="00937A6E">
        <w:rPr>
          <w:rFonts w:ascii="Cambria" w:hAnsi="Cambria"/>
          <w:sz w:val="28"/>
          <w:szCs w:val="28"/>
        </w:rPr>
        <w:t xml:space="preserve"> Atividades para Sala </w:t>
      </w:r>
      <w:r w:rsidRPr="00937A6E">
        <w:rPr>
          <w:rFonts w:ascii="Cambria" w:hAnsi="Cambria"/>
          <w:sz w:val="28"/>
          <w:szCs w:val="28"/>
          <w:u w:val="single"/>
        </w:rPr>
        <w:t>03 e 04</w:t>
      </w:r>
      <w:r w:rsidRPr="00937A6E">
        <w:rPr>
          <w:rFonts w:ascii="Cambria" w:hAnsi="Cambria"/>
          <w:sz w:val="28"/>
          <w:szCs w:val="28"/>
        </w:rPr>
        <w:t xml:space="preserve">, consultando a(s) página(s) </w:t>
      </w:r>
      <w:r w:rsidRPr="00937A6E">
        <w:rPr>
          <w:rFonts w:ascii="Cambria" w:hAnsi="Cambria"/>
          <w:sz w:val="28"/>
          <w:szCs w:val="28"/>
          <w:u w:val="single"/>
        </w:rPr>
        <w:t>12</w:t>
      </w:r>
      <w:r w:rsidRPr="00937A6E">
        <w:rPr>
          <w:rFonts w:ascii="Cambria" w:hAnsi="Cambria"/>
          <w:sz w:val="28"/>
          <w:szCs w:val="28"/>
        </w:rPr>
        <w:t xml:space="preserve"> do seu livro ou portal do SAS </w:t>
      </w:r>
      <w:r>
        <w:rPr>
          <w:rFonts w:ascii="Cambria" w:hAnsi="Cambria"/>
          <w:sz w:val="28"/>
          <w:szCs w:val="28"/>
        </w:rPr>
        <w:t>.</w:t>
      </w:r>
    </w:p>
    <w:p w:rsidR="003B1407" w:rsidRPr="006E503E" w:rsidRDefault="003B1407" w:rsidP="003B140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E50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6E50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37A6E" w:rsidRPr="00937A6E" w:rsidRDefault="00937A6E" w:rsidP="00937A6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37A6E" w:rsidRPr="00937A6E" w:rsidRDefault="00937A6E" w:rsidP="00937A6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4" w:name="_GoBack"/>
      <w:bookmarkEnd w:id="4"/>
    </w:p>
    <w:p w:rsidR="00B85652" w:rsidRPr="00937A6E" w:rsidRDefault="00B85652" w:rsidP="00657965">
      <w:pPr>
        <w:spacing w:after="0" w:line="240" w:lineRule="auto"/>
        <w:jc w:val="both"/>
        <w:rPr>
          <w:rFonts w:ascii="Cambria" w:hAnsi="Cambria" w:cs="Times New Roman"/>
          <w:color w:val="002060"/>
          <w:sz w:val="26"/>
          <w:szCs w:val="26"/>
        </w:rPr>
      </w:pPr>
    </w:p>
    <w:p w:rsidR="00311627" w:rsidRDefault="00657965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6A26CE3" wp14:editId="2037EDE0">
            <wp:extent cx="1625600" cy="1219200"/>
            <wp:effectExtent l="0" t="0" r="0" b="0"/>
            <wp:docPr id="5" name="Imagem 5" descr="Fim de semana chegando o que estão planejando?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 de semana chegando o que estão planejando? | Tolu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58" cy="12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EC" w:rsidRDefault="005211EC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211EC" w:rsidRDefault="005211EC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211EC" w:rsidRDefault="005211EC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211EC" w:rsidRDefault="005211EC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211EC" w:rsidRPr="00777AD4" w:rsidRDefault="005211EC" w:rsidP="005211E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sectPr w:rsidR="005211EC" w:rsidRPr="00777AD4" w:rsidSect="00043092">
      <w:type w:val="continuous"/>
      <w:pgSz w:w="11906" w:h="16838"/>
      <w:pgMar w:top="567" w:right="849" w:bottom="426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75C5"/>
    <w:multiLevelType w:val="hybridMultilevel"/>
    <w:tmpl w:val="8FA2AE9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092"/>
    <w:rsid w:val="00043E05"/>
    <w:rsid w:val="0004649A"/>
    <w:rsid w:val="00064352"/>
    <w:rsid w:val="0006692E"/>
    <w:rsid w:val="00075192"/>
    <w:rsid w:val="00083BDF"/>
    <w:rsid w:val="00095148"/>
    <w:rsid w:val="0009771C"/>
    <w:rsid w:val="000A18A4"/>
    <w:rsid w:val="000D44B4"/>
    <w:rsid w:val="000E765C"/>
    <w:rsid w:val="00100409"/>
    <w:rsid w:val="00102555"/>
    <w:rsid w:val="0010560C"/>
    <w:rsid w:val="0010566A"/>
    <w:rsid w:val="0012132D"/>
    <w:rsid w:val="00121C68"/>
    <w:rsid w:val="00127D64"/>
    <w:rsid w:val="00130FFF"/>
    <w:rsid w:val="001325A9"/>
    <w:rsid w:val="00147DA5"/>
    <w:rsid w:val="001732AD"/>
    <w:rsid w:val="00174CC8"/>
    <w:rsid w:val="00175727"/>
    <w:rsid w:val="00177B3D"/>
    <w:rsid w:val="00180409"/>
    <w:rsid w:val="00183F85"/>
    <w:rsid w:val="00194796"/>
    <w:rsid w:val="001970E9"/>
    <w:rsid w:val="0019766A"/>
    <w:rsid w:val="001A1C92"/>
    <w:rsid w:val="001A5874"/>
    <w:rsid w:val="001B6FD2"/>
    <w:rsid w:val="001C2E52"/>
    <w:rsid w:val="001D353B"/>
    <w:rsid w:val="001E234D"/>
    <w:rsid w:val="001F2E73"/>
    <w:rsid w:val="001F48E8"/>
    <w:rsid w:val="0020187B"/>
    <w:rsid w:val="0020258A"/>
    <w:rsid w:val="002202B5"/>
    <w:rsid w:val="002330FC"/>
    <w:rsid w:val="0023747F"/>
    <w:rsid w:val="00237A99"/>
    <w:rsid w:val="00252B8C"/>
    <w:rsid w:val="00264A9F"/>
    <w:rsid w:val="00276B2A"/>
    <w:rsid w:val="00282756"/>
    <w:rsid w:val="00297ACE"/>
    <w:rsid w:val="002B4576"/>
    <w:rsid w:val="002C49AE"/>
    <w:rsid w:val="002F1B07"/>
    <w:rsid w:val="002F1FDC"/>
    <w:rsid w:val="0030291A"/>
    <w:rsid w:val="0030447C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3942"/>
    <w:rsid w:val="00344BF2"/>
    <w:rsid w:val="003549A8"/>
    <w:rsid w:val="00357C93"/>
    <w:rsid w:val="003657F3"/>
    <w:rsid w:val="00372849"/>
    <w:rsid w:val="003749F3"/>
    <w:rsid w:val="0038565B"/>
    <w:rsid w:val="003A4732"/>
    <w:rsid w:val="003B1407"/>
    <w:rsid w:val="003B58FB"/>
    <w:rsid w:val="003C4D5A"/>
    <w:rsid w:val="003C751C"/>
    <w:rsid w:val="00410584"/>
    <w:rsid w:val="0041198D"/>
    <w:rsid w:val="00432CC9"/>
    <w:rsid w:val="00434403"/>
    <w:rsid w:val="00436C4E"/>
    <w:rsid w:val="0046116F"/>
    <w:rsid w:val="00462E1F"/>
    <w:rsid w:val="00464347"/>
    <w:rsid w:val="004645E0"/>
    <w:rsid w:val="00471444"/>
    <w:rsid w:val="0048719C"/>
    <w:rsid w:val="004930C2"/>
    <w:rsid w:val="004A6BCF"/>
    <w:rsid w:val="004B6C1C"/>
    <w:rsid w:val="004C097A"/>
    <w:rsid w:val="004F357F"/>
    <w:rsid w:val="005019EA"/>
    <w:rsid w:val="00504822"/>
    <w:rsid w:val="00514633"/>
    <w:rsid w:val="005211EC"/>
    <w:rsid w:val="005366A7"/>
    <w:rsid w:val="00557D35"/>
    <w:rsid w:val="00570EA8"/>
    <w:rsid w:val="005729BC"/>
    <w:rsid w:val="00575BA1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5F5DDE"/>
    <w:rsid w:val="00612CD4"/>
    <w:rsid w:val="006153FE"/>
    <w:rsid w:val="0062776D"/>
    <w:rsid w:val="00644DF6"/>
    <w:rsid w:val="00657965"/>
    <w:rsid w:val="0066183C"/>
    <w:rsid w:val="00666F3B"/>
    <w:rsid w:val="00670B2A"/>
    <w:rsid w:val="006831E3"/>
    <w:rsid w:val="0069298D"/>
    <w:rsid w:val="006B5BC2"/>
    <w:rsid w:val="006C352A"/>
    <w:rsid w:val="006F32E5"/>
    <w:rsid w:val="006F5418"/>
    <w:rsid w:val="006F54BD"/>
    <w:rsid w:val="00710952"/>
    <w:rsid w:val="00710F16"/>
    <w:rsid w:val="00715A95"/>
    <w:rsid w:val="0074466B"/>
    <w:rsid w:val="00756856"/>
    <w:rsid w:val="00780ABF"/>
    <w:rsid w:val="00780AD1"/>
    <w:rsid w:val="00780B8B"/>
    <w:rsid w:val="00782208"/>
    <w:rsid w:val="00783D38"/>
    <w:rsid w:val="007975D2"/>
    <w:rsid w:val="007A11CA"/>
    <w:rsid w:val="007A21DE"/>
    <w:rsid w:val="007B0A99"/>
    <w:rsid w:val="007B4048"/>
    <w:rsid w:val="007E0006"/>
    <w:rsid w:val="007E05A8"/>
    <w:rsid w:val="00805292"/>
    <w:rsid w:val="00805A49"/>
    <w:rsid w:val="00837433"/>
    <w:rsid w:val="008555D1"/>
    <w:rsid w:val="00867C0C"/>
    <w:rsid w:val="00875548"/>
    <w:rsid w:val="008A5BCE"/>
    <w:rsid w:val="008A679E"/>
    <w:rsid w:val="008D0055"/>
    <w:rsid w:val="008E1F7B"/>
    <w:rsid w:val="008F4DA9"/>
    <w:rsid w:val="00906CE2"/>
    <w:rsid w:val="00912056"/>
    <w:rsid w:val="009238A9"/>
    <w:rsid w:val="00933F07"/>
    <w:rsid w:val="00937A6E"/>
    <w:rsid w:val="00962B12"/>
    <w:rsid w:val="00967815"/>
    <w:rsid w:val="0097015A"/>
    <w:rsid w:val="00973E8E"/>
    <w:rsid w:val="00977FD4"/>
    <w:rsid w:val="00980346"/>
    <w:rsid w:val="0099524C"/>
    <w:rsid w:val="00995A37"/>
    <w:rsid w:val="009B3F2C"/>
    <w:rsid w:val="009B7715"/>
    <w:rsid w:val="009C2F64"/>
    <w:rsid w:val="009C7FE2"/>
    <w:rsid w:val="00A155DF"/>
    <w:rsid w:val="00A15BE6"/>
    <w:rsid w:val="00A23310"/>
    <w:rsid w:val="00A34BF0"/>
    <w:rsid w:val="00A364E1"/>
    <w:rsid w:val="00A3657C"/>
    <w:rsid w:val="00A366FA"/>
    <w:rsid w:val="00A577F8"/>
    <w:rsid w:val="00A604A3"/>
    <w:rsid w:val="00A63CB7"/>
    <w:rsid w:val="00A7659C"/>
    <w:rsid w:val="00A94675"/>
    <w:rsid w:val="00A968D1"/>
    <w:rsid w:val="00AA29C0"/>
    <w:rsid w:val="00AC3A19"/>
    <w:rsid w:val="00AE5C7A"/>
    <w:rsid w:val="00B02343"/>
    <w:rsid w:val="00B061EB"/>
    <w:rsid w:val="00B06689"/>
    <w:rsid w:val="00B26A28"/>
    <w:rsid w:val="00B27195"/>
    <w:rsid w:val="00B36BDB"/>
    <w:rsid w:val="00B60997"/>
    <w:rsid w:val="00B65E5A"/>
    <w:rsid w:val="00B67E17"/>
    <w:rsid w:val="00B71521"/>
    <w:rsid w:val="00B75233"/>
    <w:rsid w:val="00B85652"/>
    <w:rsid w:val="00B9194C"/>
    <w:rsid w:val="00B945D9"/>
    <w:rsid w:val="00BA5130"/>
    <w:rsid w:val="00BF0259"/>
    <w:rsid w:val="00C019F1"/>
    <w:rsid w:val="00C03637"/>
    <w:rsid w:val="00C24F64"/>
    <w:rsid w:val="00C3056C"/>
    <w:rsid w:val="00C52432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257FA"/>
    <w:rsid w:val="00D3695B"/>
    <w:rsid w:val="00D62A88"/>
    <w:rsid w:val="00D749E9"/>
    <w:rsid w:val="00D750D5"/>
    <w:rsid w:val="00D75F03"/>
    <w:rsid w:val="00D81723"/>
    <w:rsid w:val="00D82784"/>
    <w:rsid w:val="00D84F87"/>
    <w:rsid w:val="00D9105D"/>
    <w:rsid w:val="00DA06DE"/>
    <w:rsid w:val="00DB6806"/>
    <w:rsid w:val="00DC5A06"/>
    <w:rsid w:val="00DD40B9"/>
    <w:rsid w:val="00DE1E16"/>
    <w:rsid w:val="00DF20F8"/>
    <w:rsid w:val="00E06C54"/>
    <w:rsid w:val="00E10414"/>
    <w:rsid w:val="00E23244"/>
    <w:rsid w:val="00E3242F"/>
    <w:rsid w:val="00E40063"/>
    <w:rsid w:val="00E55403"/>
    <w:rsid w:val="00EA14EA"/>
    <w:rsid w:val="00EA31AE"/>
    <w:rsid w:val="00EC00A0"/>
    <w:rsid w:val="00ED08B0"/>
    <w:rsid w:val="00ED5085"/>
    <w:rsid w:val="00EE3D7C"/>
    <w:rsid w:val="00EE416A"/>
    <w:rsid w:val="00F07CB9"/>
    <w:rsid w:val="00F26046"/>
    <w:rsid w:val="00F419DA"/>
    <w:rsid w:val="00F42850"/>
    <w:rsid w:val="00F518DC"/>
    <w:rsid w:val="00F54485"/>
    <w:rsid w:val="00F7615C"/>
    <w:rsid w:val="00F87CF7"/>
    <w:rsid w:val="00F92603"/>
    <w:rsid w:val="00FA790D"/>
    <w:rsid w:val="00FC349F"/>
    <w:rsid w:val="00FC59ED"/>
    <w:rsid w:val="00FD1BB6"/>
    <w:rsid w:val="00FD1CA8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rtalsas.com.br/sastv/" TargetMode="External"/><Relationship Id="rId13" Type="http://schemas.openxmlformats.org/officeDocument/2006/relationships/hyperlink" Target="https://bit.ly/acessomeet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hyperlink" Target="https://youtu.be/FGAZPOf6oPg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wT23M0DT9c" TargetMode="External"/><Relationship Id="rId14" Type="http://schemas.openxmlformats.org/officeDocument/2006/relationships/hyperlink" Target="https://bit.ly/a13trigonometriaXII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576C-3819-4C14-BF1C-C50F4210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81</cp:revision>
  <dcterms:created xsi:type="dcterms:W3CDTF">2020-07-02T11:40:00Z</dcterms:created>
  <dcterms:modified xsi:type="dcterms:W3CDTF">2020-07-10T15:08:00Z</dcterms:modified>
</cp:coreProperties>
</file>