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2048FC" w:rsidRDefault="004F1D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15</w:t>
                            </w:r>
                            <w:r w:rsidR="0048719C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JULHO</w:t>
                            </w:r>
                            <w:r w:rsidR="00BF0259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</w:t>
                            </w:r>
                            <w:r w:rsidR="0035067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2048FC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2048FC" w:rsidRDefault="004F1D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15</w:t>
                      </w:r>
                      <w:r w:rsidR="0048719C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JULHO</w:t>
                      </w:r>
                      <w:r w:rsidR="00BF0259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</w:t>
                      </w:r>
                      <w:r w:rsidR="0035067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3</w:t>
                      </w:r>
                      <w:r w:rsidR="002048FC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66183C" w:rsidRDefault="00891ADD" w:rsidP="00891ADD">
      <w:pPr>
        <w:spacing w:after="0" w:line="240" w:lineRule="auto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636085" cy="2575560"/>
            <wp:effectExtent l="0" t="0" r="2540" b="0"/>
            <wp:wrapSquare wrapText="bothSides"/>
            <wp:docPr id="1" name="Imagem 1" descr="Tosse, dor, fraqueza: coronavírus? Repórter conta seu drama no Ir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se, dor, fraqueza: coronavírus? Repórter conta seu drama no Ir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8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93">
        <w:rPr>
          <w:rFonts w:ascii="Maiandra GD" w:hAnsi="Maiandra GD" w:cs="Times New Roman"/>
          <w:b/>
          <w:color w:val="002060"/>
        </w:rPr>
        <w:tab/>
      </w: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891ADD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A </w:t>
      </w:r>
      <w:r w:rsidRPr="00D726FF">
        <w:rPr>
          <w:rFonts w:ascii="Arial Narrow" w:hAnsi="Arial Narrow" w:cs="Times New Roman"/>
          <w:color w:val="002060"/>
          <w:sz w:val="28"/>
          <w:szCs w:val="28"/>
        </w:rPr>
        <w:t xml:space="preserve">OMS 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já incluiu o uso de máscaras pela </w:t>
      </w:r>
      <w:r>
        <w:rPr>
          <w:rFonts w:ascii="Arial Narrow" w:hAnsi="Arial Narrow" w:cs="Times New Roman"/>
          <w:color w:val="002060"/>
          <w:sz w:val="28"/>
          <w:szCs w:val="28"/>
        </w:rPr>
        <w:t>população como um instrumento para a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 redução da contaminação pelo </w:t>
      </w:r>
      <w:proofErr w:type="spellStart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>coronavírus</w:t>
      </w:r>
      <w:proofErr w:type="spellEnd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D726FF" w:rsidRPr="00D726FF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  <w:u w:val="single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Mas lembre-se: elas precisam ser trocadas a cada duas horas. Quando retornar às aulas presenciais, </w:t>
      </w:r>
      <w:r w:rsidR="00642119">
        <w:rPr>
          <w:rFonts w:ascii="Arial Narrow" w:hAnsi="Arial Narrow" w:cs="Times New Roman"/>
          <w:color w:val="002060"/>
          <w:sz w:val="28"/>
          <w:szCs w:val="28"/>
        </w:rPr>
        <w:t>traga máscaras limpas para trocar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e um saquinho para guardar as usadas. </w:t>
      </w: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E67B1" w:rsidRDefault="009E67B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4150" w:rsidRP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E415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Que a tarde de aulas seja bastante produtiva. </w:t>
      </w:r>
    </w:p>
    <w:p w:rsid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29CD" w:rsidRDefault="003E29CD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3413" w:rsidRPr="001F2CDE" w:rsidRDefault="004B3413" w:rsidP="004B3413">
      <w:pPr>
        <w:spacing w:after="0"/>
        <w:rPr>
          <w:rFonts w:ascii="Cambria" w:hAnsi="Cambria" w:cs="Arial"/>
          <w:color w:val="FF0000"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-   PRODUÇÃO TEXTUAL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4B3413" w:rsidRDefault="004B3413" w:rsidP="004B3413">
      <w:pPr>
        <w:jc w:val="both"/>
        <w:rPr>
          <w:rFonts w:ascii="Cambria" w:hAnsi="Cambria" w:cs="Times New Roman"/>
          <w:bCs/>
          <w:sz w:val="28"/>
          <w:szCs w:val="28"/>
        </w:rPr>
      </w:pPr>
      <w:r w:rsidRPr="001A1ADF">
        <w:rPr>
          <w:rFonts w:ascii="Cambria" w:hAnsi="Cambria" w:cs="Times New Roman"/>
          <w:bCs/>
          <w:sz w:val="28"/>
          <w:szCs w:val="28"/>
        </w:rPr>
        <w:t>Não enviaremos proposta nova hoje. Conclua a propost</w:t>
      </w:r>
      <w:r>
        <w:rPr>
          <w:rFonts w:ascii="Cambria" w:hAnsi="Cambria" w:cs="Times New Roman"/>
          <w:bCs/>
          <w:sz w:val="28"/>
          <w:szCs w:val="28"/>
        </w:rPr>
        <w:t xml:space="preserve">a enviada na aula passada. Está disponível no site da escola – DOWNLOADS -  Arquivos de Sala – ou produza a proposta indicada pelo professor </w:t>
      </w:r>
      <w:proofErr w:type="spellStart"/>
      <w:r>
        <w:rPr>
          <w:rFonts w:ascii="Cambria" w:hAnsi="Cambria" w:cs="Times New Roman"/>
          <w:bCs/>
          <w:sz w:val="28"/>
          <w:szCs w:val="28"/>
        </w:rPr>
        <w:t>Fladimir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. Lembre-se de redigir sem interrupções e tentar concluir seu texto dentro do tempo da aula. </w:t>
      </w:r>
    </w:p>
    <w:p w:rsidR="004B3413" w:rsidRPr="00530AE9" w:rsidRDefault="004B3413" w:rsidP="004B3413">
      <w:pPr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530AE9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530AE9">
        <w:rPr>
          <w:rFonts w:ascii="Cambria" w:hAnsi="Cambria" w:cs="Times New Roman"/>
          <w:color w:val="002060"/>
          <w:sz w:val="28"/>
          <w:szCs w:val="28"/>
        </w:rPr>
        <w:t xml:space="preserve">Envie o texto, em PDF, para LUIS COORDENADOR. </w:t>
      </w:r>
    </w:p>
    <w:p w:rsidR="004B3413" w:rsidRDefault="004B3413" w:rsidP="004B341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3413" w:rsidRDefault="004B3413" w:rsidP="00013536">
      <w:pPr>
        <w:spacing w:after="0"/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MATEMÁTICA 1   </w:t>
      </w:r>
      <w:r w:rsidRPr="006F62A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6F62A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6F62A1">
        <w:rPr>
          <w:rFonts w:ascii="Cambria" w:hAnsi="Cambria" w:cs="Arial"/>
          <w:sz w:val="26"/>
          <w:szCs w:val="26"/>
          <w:u w:val="single"/>
        </w:rPr>
        <w:t xml:space="preserve">PROFESSOR  BETOWER MORAIS  </w:t>
      </w:r>
      <w:r w:rsidRPr="004B3413">
        <w:rPr>
          <w:rFonts w:ascii="Cambria" w:hAnsi="Cambria" w:cs="Arial"/>
          <w:color w:val="FF0000"/>
          <w:sz w:val="26"/>
          <w:szCs w:val="26"/>
          <w:u w:val="single"/>
        </w:rPr>
        <w:t xml:space="preserve">  </w:t>
      </w:r>
    </w:p>
    <w:p w:rsidR="00013536" w:rsidRPr="006F5221" w:rsidRDefault="00013536" w:rsidP="00013536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 AULA 13 - </w:t>
      </w:r>
      <w:r w:rsidRPr="006F5221">
        <w:rPr>
          <w:rFonts w:ascii="Cambria" w:hAnsi="Cambria"/>
          <w:sz w:val="28"/>
          <w:szCs w:val="28"/>
        </w:rPr>
        <w:t xml:space="preserve">ANÁLISE COMBINATÓRIA – FATORIAL </w:t>
      </w:r>
    </w:p>
    <w:p w:rsidR="00013536" w:rsidRDefault="00013536" w:rsidP="00013536">
      <w:pPr>
        <w:spacing w:after="0"/>
        <w:jc w:val="both"/>
        <w:rPr>
          <w:rFonts w:ascii="Cambria" w:hAnsi="Cambria"/>
          <w:sz w:val="28"/>
          <w:szCs w:val="28"/>
        </w:rPr>
      </w:pPr>
    </w:p>
    <w:p w:rsidR="00013536" w:rsidRPr="006F5221" w:rsidRDefault="00013536" w:rsidP="00013536">
      <w:pPr>
        <w:spacing w:after="0"/>
        <w:jc w:val="both"/>
        <w:rPr>
          <w:rFonts w:ascii="Cambria" w:hAnsi="Cambria"/>
          <w:sz w:val="28"/>
          <w:szCs w:val="28"/>
        </w:rPr>
      </w:pPr>
      <w:r w:rsidRPr="006F5221">
        <w:rPr>
          <w:rFonts w:ascii="Cambria" w:hAnsi="Cambria"/>
          <w:sz w:val="28"/>
          <w:szCs w:val="28"/>
        </w:rPr>
        <w:t>ORIENTAÇÕES</w:t>
      </w:r>
    </w:p>
    <w:p w:rsidR="00013536" w:rsidRDefault="00013536" w:rsidP="00013536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013536" w:rsidRPr="00013536" w:rsidRDefault="00013536" w:rsidP="00013536">
      <w:pPr>
        <w:spacing w:after="0"/>
        <w:jc w:val="both"/>
        <w:rPr>
          <w:sz w:val="24"/>
          <w:szCs w:val="24"/>
        </w:rPr>
      </w:pPr>
      <w:r w:rsidRPr="00013536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proofErr w:type="gramStart"/>
      <w:r>
        <w:rPr>
          <w:rFonts w:ascii="Cambria" w:hAnsi="Cambria"/>
          <w:sz w:val="28"/>
          <w:szCs w:val="28"/>
        </w:rPr>
        <w:t>video</w:t>
      </w:r>
      <w:r w:rsidRPr="006F5221">
        <w:rPr>
          <w:rFonts w:ascii="Cambria" w:hAnsi="Cambria"/>
          <w:sz w:val="28"/>
          <w:szCs w:val="28"/>
        </w:rPr>
        <w:t>aula</w:t>
      </w:r>
      <w:proofErr w:type="spellEnd"/>
      <w:r w:rsidRPr="006F5221">
        <w:rPr>
          <w:rFonts w:ascii="Cambria" w:hAnsi="Cambria"/>
          <w:sz w:val="28"/>
          <w:szCs w:val="28"/>
        </w:rPr>
        <w:t xml:space="preserve">  pelo</w:t>
      </w:r>
      <w:proofErr w:type="gramEnd"/>
      <w:r w:rsidRPr="006F5221">
        <w:rPr>
          <w:rFonts w:ascii="Cambria" w:hAnsi="Cambria"/>
          <w:sz w:val="28"/>
          <w:szCs w:val="28"/>
        </w:rPr>
        <w:t xml:space="preserve"> link:</w:t>
      </w:r>
      <w:r w:rsidRPr="00F11BB0">
        <w:t xml:space="preserve"> </w:t>
      </w:r>
      <w:r>
        <w:t xml:space="preserve">  </w:t>
      </w:r>
      <w:hyperlink r:id="rId8" w:history="1">
        <w:r w:rsidRPr="00013536">
          <w:rPr>
            <w:rStyle w:val="Hyperlink"/>
            <w:sz w:val="24"/>
            <w:szCs w:val="24"/>
          </w:rPr>
          <w:t>https://youtu.be/PZlAWbE0JKw</w:t>
        </w:r>
      </w:hyperlink>
    </w:p>
    <w:p w:rsidR="00013536" w:rsidRDefault="00013536" w:rsidP="00013536">
      <w:pPr>
        <w:spacing w:after="0"/>
        <w:jc w:val="both"/>
      </w:pPr>
    </w:p>
    <w:p w:rsidR="00013536" w:rsidRPr="006F5221" w:rsidRDefault="00013536" w:rsidP="00013536">
      <w:pPr>
        <w:spacing w:after="0"/>
        <w:jc w:val="both"/>
        <w:rPr>
          <w:rFonts w:ascii="Cambria" w:hAnsi="Cambria"/>
          <w:sz w:val="28"/>
          <w:szCs w:val="28"/>
        </w:rPr>
      </w:pPr>
      <w:r w:rsidRPr="00013536">
        <w:rPr>
          <w:rFonts w:ascii="Cambria" w:hAnsi="Cambria"/>
          <w:b/>
          <w:sz w:val="28"/>
          <w:szCs w:val="28"/>
        </w:rPr>
        <w:t>Passo 2</w:t>
      </w:r>
      <w:r w:rsidRPr="006F5221">
        <w:rPr>
          <w:rFonts w:ascii="Cambria" w:hAnsi="Cambria"/>
          <w:sz w:val="28"/>
          <w:szCs w:val="28"/>
        </w:rPr>
        <w:t xml:space="preserve"> </w:t>
      </w:r>
      <w:r w:rsidRPr="00013536">
        <w:rPr>
          <w:rFonts w:ascii="Cambria" w:hAnsi="Cambria"/>
          <w:b/>
          <w:sz w:val="28"/>
          <w:szCs w:val="28"/>
        </w:rPr>
        <w:t>–</w:t>
      </w:r>
      <w:r w:rsidRPr="006F5221">
        <w:rPr>
          <w:rFonts w:ascii="Cambria" w:hAnsi="Cambria"/>
          <w:sz w:val="28"/>
          <w:szCs w:val="28"/>
        </w:rPr>
        <w:t xml:space="preserve"> Note que na vídeo aula foram resolvidas e comentadas as questões: 02 das atividades de sala, </w:t>
      </w:r>
      <w:proofErr w:type="gramStart"/>
      <w:r w:rsidRPr="006F5221">
        <w:rPr>
          <w:rFonts w:ascii="Cambria" w:hAnsi="Cambria"/>
          <w:sz w:val="28"/>
          <w:szCs w:val="28"/>
        </w:rPr>
        <w:t>02 ,</w:t>
      </w:r>
      <w:proofErr w:type="gramEnd"/>
      <w:r w:rsidRPr="006F5221">
        <w:rPr>
          <w:rFonts w:ascii="Cambria" w:hAnsi="Cambria"/>
          <w:sz w:val="28"/>
          <w:szCs w:val="28"/>
        </w:rPr>
        <w:t xml:space="preserve"> 04 e 06 das atividades propostas.</w:t>
      </w:r>
    </w:p>
    <w:p w:rsidR="00013536" w:rsidRDefault="00013536" w:rsidP="00013536">
      <w:pPr>
        <w:jc w:val="both"/>
        <w:rPr>
          <w:rFonts w:ascii="Cambria" w:hAnsi="Cambria"/>
          <w:sz w:val="28"/>
          <w:szCs w:val="28"/>
        </w:rPr>
      </w:pPr>
    </w:p>
    <w:p w:rsidR="00013536" w:rsidRDefault="00013536" w:rsidP="00013536">
      <w:pPr>
        <w:jc w:val="both"/>
        <w:rPr>
          <w:rFonts w:ascii="Cambria" w:hAnsi="Cambria"/>
          <w:sz w:val="28"/>
          <w:szCs w:val="28"/>
        </w:rPr>
      </w:pPr>
      <w:r w:rsidRPr="00013536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Após assistir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6F5221">
        <w:rPr>
          <w:rFonts w:ascii="Cambria" w:hAnsi="Cambria"/>
          <w:sz w:val="28"/>
          <w:szCs w:val="28"/>
        </w:rPr>
        <w:t>aula</w:t>
      </w:r>
      <w:proofErr w:type="spellEnd"/>
      <w:r w:rsidRPr="006F5221">
        <w:rPr>
          <w:rFonts w:ascii="Cambria" w:hAnsi="Cambria"/>
          <w:sz w:val="28"/>
          <w:szCs w:val="28"/>
        </w:rPr>
        <w:t xml:space="preserve">, dirija-se para a sala do </w:t>
      </w:r>
      <w:proofErr w:type="spellStart"/>
      <w:r w:rsidRPr="006F5221">
        <w:rPr>
          <w:rFonts w:ascii="Cambria" w:hAnsi="Cambria"/>
          <w:sz w:val="28"/>
          <w:szCs w:val="28"/>
        </w:rPr>
        <w:t>google</w:t>
      </w:r>
      <w:proofErr w:type="spellEnd"/>
      <w:r w:rsidRPr="006F5221">
        <w:rPr>
          <w:rFonts w:ascii="Cambria" w:hAnsi="Cambria"/>
          <w:sz w:val="28"/>
          <w:szCs w:val="28"/>
        </w:rPr>
        <w:t xml:space="preserve"> </w:t>
      </w:r>
      <w:proofErr w:type="spellStart"/>
      <w:r w:rsidRPr="006F5221">
        <w:rPr>
          <w:rFonts w:ascii="Cambria" w:hAnsi="Cambria"/>
          <w:sz w:val="28"/>
          <w:szCs w:val="28"/>
        </w:rPr>
        <w:t>meet</w:t>
      </w:r>
      <w:proofErr w:type="spellEnd"/>
      <w:r w:rsidRPr="006F5221">
        <w:rPr>
          <w:rFonts w:ascii="Cambria" w:hAnsi="Cambria"/>
          <w:sz w:val="28"/>
          <w:szCs w:val="28"/>
        </w:rPr>
        <w:t xml:space="preserve"> para resolvermos e comentarmos as questões 01, 03 e 04 das atividades de sala da página 63.</w:t>
      </w:r>
    </w:p>
    <w:p w:rsidR="006F62A1" w:rsidRDefault="006F62A1" w:rsidP="006F62A1">
      <w:pPr>
        <w:jc w:val="both"/>
        <w:rPr>
          <w:rFonts w:ascii="Cambria" w:hAnsi="Cambria"/>
          <w:b/>
          <w:sz w:val="28"/>
          <w:szCs w:val="28"/>
        </w:rPr>
      </w:pPr>
      <w:r w:rsidRPr="00A00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A00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A00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</w:t>
      </w:r>
      <w:r>
        <w:rPr>
          <w:rFonts w:ascii="Cambria" w:hAnsi="Cambria" w:cs="Times New Roman"/>
          <w:i/>
          <w:color w:val="002060"/>
          <w:sz w:val="28"/>
          <w:szCs w:val="28"/>
        </w:rPr>
        <w:t xml:space="preserve"> faça o estude das questões pelos slides que serão postados no grupo. </w:t>
      </w:r>
    </w:p>
    <w:p w:rsidR="006F62A1" w:rsidRPr="006F62A1" w:rsidRDefault="006F62A1" w:rsidP="00013536">
      <w:pPr>
        <w:jc w:val="both"/>
        <w:rPr>
          <w:rFonts w:ascii="Cambria" w:hAnsi="Cambria"/>
          <w:sz w:val="14"/>
          <w:szCs w:val="28"/>
        </w:rPr>
      </w:pPr>
    </w:p>
    <w:p w:rsidR="00013536" w:rsidRPr="006F5221" w:rsidRDefault="00013536" w:rsidP="00013536">
      <w:pPr>
        <w:jc w:val="both"/>
        <w:rPr>
          <w:rFonts w:ascii="Cambria" w:hAnsi="Cambria"/>
          <w:sz w:val="28"/>
          <w:szCs w:val="28"/>
        </w:rPr>
      </w:pPr>
      <w:r w:rsidRPr="006F62A1">
        <w:rPr>
          <w:rFonts w:ascii="Cambria" w:hAnsi="Cambria"/>
          <w:b/>
          <w:sz w:val="28"/>
          <w:szCs w:val="28"/>
        </w:rPr>
        <w:t>Passo 4 –</w:t>
      </w:r>
      <w:r w:rsidRPr="006F5221">
        <w:rPr>
          <w:rFonts w:ascii="Cambria" w:hAnsi="Cambria"/>
          <w:sz w:val="28"/>
          <w:szCs w:val="28"/>
        </w:rPr>
        <w:t xml:space="preserve"> Como atividade de sala, resolva em seu caderno (ou folha avulsa) a </w:t>
      </w:r>
      <w:proofErr w:type="gramStart"/>
      <w:r w:rsidRPr="006F5221">
        <w:rPr>
          <w:rFonts w:ascii="Cambria" w:hAnsi="Cambria"/>
          <w:sz w:val="28"/>
          <w:szCs w:val="28"/>
        </w:rPr>
        <w:t>questão  05</w:t>
      </w:r>
      <w:proofErr w:type="gramEnd"/>
      <w:r w:rsidRPr="006F5221">
        <w:rPr>
          <w:rFonts w:ascii="Cambria" w:hAnsi="Cambria"/>
          <w:sz w:val="28"/>
          <w:szCs w:val="28"/>
        </w:rPr>
        <w:t xml:space="preserve"> das atividades propostas da página 63. </w:t>
      </w:r>
    </w:p>
    <w:p w:rsidR="006F62A1" w:rsidRPr="003945F2" w:rsidRDefault="006F62A1" w:rsidP="006F62A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F62A1" w:rsidRPr="006F62A1" w:rsidRDefault="006F62A1" w:rsidP="00013536">
      <w:pPr>
        <w:spacing w:after="0" w:line="240" w:lineRule="auto"/>
        <w:rPr>
          <w:rFonts w:ascii="Cambria" w:hAnsi="Cambria"/>
          <w:b/>
          <w:sz w:val="20"/>
          <w:szCs w:val="28"/>
        </w:rPr>
      </w:pPr>
    </w:p>
    <w:p w:rsidR="004B3413" w:rsidRPr="006F62A1" w:rsidRDefault="00013536" w:rsidP="006F62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F62A1">
        <w:rPr>
          <w:rFonts w:ascii="Cambria" w:hAnsi="Cambria"/>
          <w:i/>
          <w:sz w:val="28"/>
          <w:szCs w:val="28"/>
        </w:rPr>
        <w:t>Faça interação com seu professor através do What</w:t>
      </w:r>
      <w:r w:rsidR="006F62A1" w:rsidRPr="006F62A1">
        <w:rPr>
          <w:rFonts w:ascii="Cambria" w:hAnsi="Cambria"/>
          <w:i/>
          <w:sz w:val="28"/>
          <w:szCs w:val="28"/>
        </w:rPr>
        <w:t>sApp durante a resolução das questões.</w:t>
      </w:r>
      <w:r w:rsidRPr="006F62A1">
        <w:rPr>
          <w:rFonts w:ascii="Cambria" w:hAnsi="Cambria"/>
          <w:i/>
          <w:sz w:val="28"/>
          <w:szCs w:val="28"/>
        </w:rPr>
        <w:t xml:space="preserve"> </w:t>
      </w:r>
    </w:p>
    <w:p w:rsidR="006F62A1" w:rsidRDefault="006F62A1" w:rsidP="004B341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F62A1" w:rsidRDefault="006F62A1" w:rsidP="004B341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F62A1" w:rsidRDefault="006F62A1" w:rsidP="004B341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3413" w:rsidRPr="001F2CDE" w:rsidRDefault="004B3413" w:rsidP="004B3413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F2CD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BIOLOGIA 2  -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PROFESSOR DONISETHI LÉLIS   </w:t>
      </w:r>
    </w:p>
    <w:p w:rsidR="004B3413" w:rsidRPr="003945F2" w:rsidRDefault="00DC1C2E" w:rsidP="003945F2">
      <w:pPr>
        <w:pStyle w:val="Pa184"/>
        <w:spacing w:line="240" w:lineRule="auto"/>
        <w:jc w:val="both"/>
        <w:rPr>
          <w:rFonts w:ascii="Cambria" w:hAnsi="Cambria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FRENTE 2 - </w:t>
      </w:r>
      <w:r w:rsidR="003945F2">
        <w:rPr>
          <w:rFonts w:ascii="Cambria" w:hAnsi="Cambria" w:cs="Times New Roman"/>
          <w:sz w:val="28"/>
          <w:szCs w:val="28"/>
        </w:rPr>
        <w:t xml:space="preserve"> AULA </w:t>
      </w:r>
      <w:r w:rsidR="004B3413" w:rsidRPr="003945F2">
        <w:rPr>
          <w:rFonts w:ascii="Cambria" w:hAnsi="Cambria" w:cs="Times New Roman"/>
          <w:sz w:val="28"/>
          <w:szCs w:val="28"/>
        </w:rPr>
        <w:t>11</w:t>
      </w:r>
      <w:r w:rsidRPr="003945F2">
        <w:rPr>
          <w:rFonts w:ascii="Cambria" w:hAnsi="Cambria" w:cs="Times New Roman"/>
          <w:sz w:val="28"/>
          <w:szCs w:val="28"/>
        </w:rPr>
        <w:t xml:space="preserve">: </w:t>
      </w:r>
      <w:r w:rsidR="004B3413" w:rsidRPr="003945F2">
        <w:rPr>
          <w:rFonts w:ascii="Cambria" w:hAnsi="Cambria" w:cs="Times New Roman"/>
          <w:sz w:val="28"/>
          <w:szCs w:val="28"/>
        </w:rPr>
        <w:t xml:space="preserve"> </w:t>
      </w:r>
      <w:r w:rsidR="003945F2">
        <w:rPr>
          <w:rFonts w:ascii="Cambria" w:hAnsi="Cambria" w:cs="Times New Roman"/>
          <w:sz w:val="28"/>
          <w:szCs w:val="28"/>
        </w:rPr>
        <w:t>TECIDO MUSCULAR</w:t>
      </w:r>
      <w:r w:rsidR="004B3413" w:rsidRPr="003945F2">
        <w:rPr>
          <w:rFonts w:ascii="Cambria" w:hAnsi="Cambria" w:cs="Times New Roman"/>
          <w:sz w:val="28"/>
          <w:szCs w:val="28"/>
        </w:rPr>
        <w:t xml:space="preserve"> - continuação</w:t>
      </w:r>
    </w:p>
    <w:p w:rsidR="003945F2" w:rsidRDefault="003945F2" w:rsidP="003945F2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DC1C2E" w:rsidRPr="003945F2" w:rsidRDefault="00DC1C2E" w:rsidP="003945F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1-</w:t>
      </w:r>
      <w:r w:rsidRPr="003945F2">
        <w:rPr>
          <w:rFonts w:ascii="Cambria" w:hAnsi="Cambria" w:cs="Times New Roman"/>
          <w:sz w:val="28"/>
          <w:szCs w:val="28"/>
        </w:rPr>
        <w:t xml:space="preserve"> </w:t>
      </w:r>
      <w:r w:rsidRPr="003945F2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3945F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945F2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professor  no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início de sua aula.</w:t>
      </w:r>
    </w:p>
    <w:p w:rsidR="006F62A1" w:rsidRDefault="00DC1C2E" w:rsidP="003945F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</w:t>
      </w:r>
    </w:p>
    <w:p w:rsidR="006F62A1" w:rsidRDefault="006F62A1" w:rsidP="003945F2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DC1C2E" w:rsidRPr="003945F2" w:rsidRDefault="00DC1C2E" w:rsidP="003945F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2 -</w:t>
      </w:r>
      <w:r w:rsidRPr="003945F2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. </w:t>
      </w:r>
    </w:p>
    <w:p w:rsidR="006F62A1" w:rsidRPr="006F62A1" w:rsidRDefault="006F62A1" w:rsidP="003945F2">
      <w:pPr>
        <w:spacing w:after="0" w:line="240" w:lineRule="auto"/>
        <w:rPr>
          <w:rFonts w:ascii="Cambria" w:hAnsi="Cambria" w:cs="Times New Roman"/>
          <w:szCs w:val="28"/>
        </w:rPr>
      </w:pPr>
    </w:p>
    <w:p w:rsidR="00DC1C2E" w:rsidRPr="003945F2" w:rsidRDefault="00DC1C2E" w:rsidP="003945F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 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Caso não </w:t>
      </w:r>
      <w:proofErr w:type="gramStart"/>
      <w:r w:rsidRPr="003945F2"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3945F2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3945F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4B3413" w:rsidRPr="003945F2" w:rsidRDefault="004B3413" w:rsidP="003945F2">
      <w:pPr>
        <w:spacing w:after="0" w:line="240" w:lineRule="auto"/>
        <w:rPr>
          <w:rFonts w:ascii="Cambria" w:hAnsi="Cambria"/>
          <w:color w:val="0070C0"/>
          <w:sz w:val="28"/>
          <w:szCs w:val="28"/>
        </w:rPr>
      </w:pPr>
      <w:r w:rsidRPr="003945F2">
        <w:rPr>
          <w:rFonts w:ascii="Cambria" w:hAnsi="Cambria"/>
          <w:color w:val="0070C0"/>
          <w:sz w:val="28"/>
          <w:szCs w:val="28"/>
        </w:rPr>
        <w:t xml:space="preserve"> </w:t>
      </w:r>
      <w:hyperlink r:id="rId9" w:history="1">
        <w:r w:rsidR="003945F2" w:rsidRPr="003945F2">
          <w:rPr>
            <w:rStyle w:val="Hyperlink"/>
            <w:rFonts w:ascii="Cambria" w:hAnsi="Cambria"/>
            <w:sz w:val="28"/>
            <w:szCs w:val="28"/>
          </w:rPr>
          <w:t>https://youtu.be/yf02zqV9-zE</w:t>
        </w:r>
      </w:hyperlink>
    </w:p>
    <w:p w:rsidR="003945F2" w:rsidRPr="003945F2" w:rsidRDefault="003945F2" w:rsidP="003945F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</w:rPr>
      </w:pPr>
    </w:p>
    <w:p w:rsidR="003945F2" w:rsidRPr="003945F2" w:rsidRDefault="004B3413" w:rsidP="003945F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 xml:space="preserve">3- </w:t>
      </w:r>
      <w:r w:rsidR="003945F2" w:rsidRPr="003945F2">
        <w:rPr>
          <w:rFonts w:ascii="Cambria" w:hAnsi="Cambria" w:cs="Times New Roman"/>
          <w:b/>
          <w:sz w:val="28"/>
          <w:szCs w:val="28"/>
        </w:rPr>
        <w:t xml:space="preserve"> </w:t>
      </w:r>
      <w:r w:rsidR="003945F2" w:rsidRPr="003945F2">
        <w:rPr>
          <w:rFonts w:ascii="Cambria" w:hAnsi="Cambria" w:cs="Times New Roman"/>
          <w:sz w:val="28"/>
          <w:szCs w:val="28"/>
        </w:rPr>
        <w:t>Resolva as questões abaixo, como atividade de sala.</w:t>
      </w:r>
    </w:p>
    <w:p w:rsidR="003945F2" w:rsidRPr="003945F2" w:rsidRDefault="003945F2" w:rsidP="003945F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 xml:space="preserve"> 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945F2" w:rsidRDefault="003945F2" w:rsidP="003945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p w:rsidR="003945F2" w:rsidRPr="003945F2" w:rsidRDefault="003945F2" w:rsidP="003945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Pesquise, pense e r</w:t>
      </w:r>
      <w:r w:rsidRPr="003945F2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esponda com ba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se nos </w:t>
      </w:r>
      <w:proofErr w:type="gramStart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conhecimento adquiridos</w:t>
      </w:r>
      <w:proofErr w:type="gramEnd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:rsidR="004B3413" w:rsidRPr="003945F2" w:rsidRDefault="004B3413" w:rsidP="003945F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/>
          <w:sz w:val="28"/>
          <w:szCs w:val="28"/>
          <w:lang w:eastAsia="zh-CN"/>
        </w:rPr>
        <w:t xml:space="preserve">1. </w:t>
      </w:r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As Olimp</w:t>
      </w:r>
      <w:r w:rsidR="003945F2">
        <w:rPr>
          <w:rFonts w:ascii="Cambria" w:hAnsi="Cambria"/>
          <w:sz w:val="28"/>
          <w:szCs w:val="28"/>
          <w:lang w:eastAsia="pt-BR"/>
        </w:rPr>
        <w:t>íadas de 2016 no Brasil contaram</w:t>
      </w:r>
      <w:r w:rsidRPr="003945F2">
        <w:rPr>
          <w:rFonts w:ascii="Cambria" w:hAnsi="Cambria"/>
          <w:sz w:val="28"/>
          <w:szCs w:val="28"/>
          <w:lang w:eastAsia="pt-BR"/>
        </w:rPr>
        <w:t xml:space="preserve"> com 42 esportes diferentes. Dentre as m</w:t>
      </w:r>
      <w:r w:rsidR="003945F2">
        <w:rPr>
          <w:rFonts w:ascii="Cambria" w:hAnsi="Cambria"/>
          <w:sz w:val="28"/>
          <w:szCs w:val="28"/>
          <w:lang w:eastAsia="pt-BR"/>
        </w:rPr>
        <w:t>odalidades de atletismo, tivemos</w:t>
      </w:r>
      <w:r w:rsidRPr="003945F2">
        <w:rPr>
          <w:rFonts w:ascii="Cambria" w:hAnsi="Cambria"/>
          <w:sz w:val="28"/>
          <w:szCs w:val="28"/>
          <w:lang w:eastAsia="pt-BR"/>
        </w:rPr>
        <w:t xml:space="preserve"> a corrida </w:t>
      </w:r>
      <w:proofErr w:type="gramStart"/>
      <w:r w:rsidRPr="003945F2">
        <w:rPr>
          <w:rFonts w:ascii="Cambria" w:hAnsi="Cambria"/>
          <w:sz w:val="28"/>
          <w:szCs w:val="28"/>
          <w:lang w:eastAsia="pt-BR"/>
        </w:rPr>
        <w:t xml:space="preserve">dos </w:t>
      </w:r>
      <w:r w:rsidRPr="003945F2">
        <w:rPr>
          <w:rFonts w:ascii="Cambria" w:hAnsi="Cambria"/>
          <w:position w:val="-6"/>
          <w:sz w:val="28"/>
          <w:szCs w:val="28"/>
          <w:lang w:eastAsia="pt-BR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2.75pt" o:ole="">
            <v:imagedata r:id="rId10" o:title=""/>
          </v:shape>
          <o:OLEObject Type="Embed" ProgID="Equation.DSMT4" ShapeID="_x0000_i1025" DrawAspect="Content" ObjectID="_1656318264" r:id="rId11"/>
        </w:object>
      </w:r>
      <w:r w:rsidRPr="003945F2">
        <w:rPr>
          <w:rFonts w:ascii="Cambria" w:hAnsi="Cambria"/>
          <w:sz w:val="28"/>
          <w:szCs w:val="28"/>
          <w:lang w:eastAsia="pt-BR"/>
        </w:rPr>
        <w:t xml:space="preserve"> metros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rasos e a maratona, com percurso de pouco mais de </w:t>
      </w:r>
      <w:r w:rsidRPr="003945F2">
        <w:rPr>
          <w:rFonts w:ascii="Cambria" w:hAnsi="Cambria"/>
          <w:position w:val="-10"/>
          <w:sz w:val="28"/>
          <w:szCs w:val="28"/>
          <w:lang w:eastAsia="pt-BR"/>
        </w:rPr>
        <w:object w:dxaOrig="639" w:dyaOrig="300">
          <v:shape id="_x0000_i1026" type="#_x0000_t75" style="width:32.25pt;height:15pt" o:ole="">
            <v:imagedata r:id="rId12" o:title=""/>
          </v:shape>
          <o:OLEObject Type="Embed" ProgID="Equation.DSMT4" ShapeID="_x0000_i1026" DrawAspect="Content" ObjectID="_1656318265" r:id="rId13"/>
        </w:object>
      </w:r>
      <w:r w:rsidRPr="003945F2">
        <w:rPr>
          <w:rFonts w:ascii="Cambria" w:hAnsi="Cambria"/>
          <w:sz w:val="28"/>
          <w:szCs w:val="28"/>
          <w:lang w:eastAsia="pt-BR"/>
        </w:rPr>
        <w:t xml:space="preserve"> A musculatura esquel</w:t>
      </w:r>
      <w:r w:rsidR="003945F2">
        <w:rPr>
          <w:rFonts w:ascii="Cambria" w:hAnsi="Cambria"/>
          <w:sz w:val="28"/>
          <w:szCs w:val="28"/>
          <w:lang w:eastAsia="pt-BR"/>
        </w:rPr>
        <w:t>ética dos atletas que competiram</w:t>
      </w:r>
      <w:r w:rsidRPr="003945F2">
        <w:rPr>
          <w:rFonts w:ascii="Cambria" w:hAnsi="Cambria"/>
          <w:sz w:val="28"/>
          <w:szCs w:val="28"/>
          <w:lang w:eastAsia="pt-BR"/>
        </w:rPr>
        <w:t xml:space="preserve"> nessas duas modalidades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 xml:space="preserve">apresenta uma composição distinta de fibras. As fibras musculares do tipo I são de contração lenta, possuem muita irrigação sanguínea e muitas mitocôndrias. Ao contrário, as fibras do tipo II são de contração rápida, pouco irrigadas e com poucas mitocôndrias. As fibras do tipo I têm muita mioglobina, uma proteína transportadora de moléculas de gás oxigênio que confere a estas fibras coloração vermelha escura, ao passo que as do tipo II têm pouca mioglobina, sendo mais claras. </w:t>
      </w: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sz w:val="28"/>
          <w:szCs w:val="28"/>
          <w:lang w:eastAsia="pt-BR"/>
        </w:rPr>
        <w:t xml:space="preserve">A imagem ilustra a disposição das fibras musculares de cortes histológicos transversais, </w:t>
      </w:r>
      <w:r w:rsidRPr="003945F2">
        <w:rPr>
          <w:rFonts w:ascii="Cambria" w:hAnsi="Cambria"/>
          <w:sz w:val="28"/>
          <w:szCs w:val="28"/>
          <w:lang w:eastAsia="pt-BR"/>
        </w:rPr>
        <w:lastRenderedPageBreak/>
        <w:t>vistas ao microscópio, da musculatura dos atletas Carlos e João. Cada atleta compete em uma dessas duas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modalidades.</w:t>
      </w: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  <w:r w:rsidRPr="003945F2">
        <w:rPr>
          <w:rFonts w:ascii="Cambria" w:hAnsi="Cambria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19BA4804" wp14:editId="1A698497">
            <wp:extent cx="2933700" cy="1466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3" w:rsidRPr="003945F2" w:rsidRDefault="003945F2" w:rsidP="0039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</w:t>
      </w:r>
      <w:r w:rsidR="004B3413" w:rsidRPr="003945F2">
        <w:rPr>
          <w:rFonts w:ascii="Cambria" w:hAnsi="Cambria"/>
          <w:sz w:val="28"/>
          <w:szCs w:val="28"/>
          <w:lang w:eastAsia="pt-BR"/>
        </w:rPr>
        <w:t>Por</w:t>
      </w:r>
      <w:proofErr w:type="gramEnd"/>
      <w:r w:rsidR="004B3413" w:rsidRPr="003945F2">
        <w:rPr>
          <w:rFonts w:ascii="Cambria" w:hAnsi="Cambria"/>
          <w:sz w:val="28"/>
          <w:szCs w:val="28"/>
          <w:lang w:eastAsia="pt-BR"/>
        </w:rPr>
        <w:t xml:space="preserve"> que é possível afirmar que Carlos é o atleta que compete na maratona? Que metabolismo energético predomina em suas fibras musculares?</w:t>
      </w: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4B3413" w:rsidRPr="003945F2" w:rsidRDefault="003945F2" w:rsidP="0039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</w:t>
      </w:r>
      <w:r w:rsidR="004B3413" w:rsidRPr="003945F2">
        <w:rPr>
          <w:rFonts w:ascii="Cambria" w:hAnsi="Cambria"/>
          <w:sz w:val="28"/>
          <w:szCs w:val="28"/>
          <w:lang w:eastAsia="pt-BR"/>
        </w:rPr>
        <w:t>Determine</w:t>
      </w:r>
      <w:proofErr w:type="gramEnd"/>
      <w:r w:rsidR="004B3413" w:rsidRPr="003945F2">
        <w:rPr>
          <w:rFonts w:ascii="Cambria" w:hAnsi="Cambria"/>
          <w:sz w:val="28"/>
          <w:szCs w:val="28"/>
          <w:lang w:eastAsia="pt-BR"/>
        </w:rPr>
        <w:t xml:space="preserve"> o metabolismo energético que predomina nas fibras musculares de João e explique por que ele é mais suscetível à fadiga muscular quando submetido ao exercício físico intenso e prolongado. </w:t>
      </w:r>
    </w:p>
    <w:p w:rsidR="004B3413" w:rsidRPr="003945F2" w:rsidRDefault="004B3413" w:rsidP="003945F2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4B3413" w:rsidRPr="003945F2" w:rsidRDefault="003945F2" w:rsidP="003945F2">
      <w:pPr>
        <w:spacing w:after="0" w:line="240" w:lineRule="auto"/>
        <w:rPr>
          <w:rFonts w:ascii="Cambria" w:hAnsi="Cambria"/>
          <w:sz w:val="14"/>
          <w:szCs w:val="28"/>
          <w:lang w:eastAsia="zh-CN"/>
        </w:rPr>
      </w:pPr>
      <w:r>
        <w:rPr>
          <w:rFonts w:ascii="Cambria" w:hAnsi="Cambria"/>
          <w:sz w:val="14"/>
          <w:szCs w:val="28"/>
          <w:lang w:eastAsia="zh-CN"/>
        </w:rPr>
        <w:t>[</w:t>
      </w:r>
    </w:p>
    <w:p w:rsidR="004B3413" w:rsidRPr="003945F2" w:rsidRDefault="004B3413" w:rsidP="003945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/>
          <w:sz w:val="28"/>
          <w:szCs w:val="28"/>
          <w:lang w:eastAsia="zh-CN"/>
        </w:rPr>
        <w:t>2.</w:t>
      </w:r>
      <w:r w:rsidRPr="003945F2">
        <w:rPr>
          <w:rFonts w:ascii="Cambria" w:hAnsi="Cambria"/>
          <w:sz w:val="28"/>
          <w:szCs w:val="28"/>
          <w:lang w:eastAsia="zh-CN"/>
        </w:rPr>
        <w:t xml:space="preserve"> (</w:t>
      </w:r>
      <w:proofErr w:type="spellStart"/>
      <w:r w:rsidRPr="003945F2">
        <w:rPr>
          <w:rFonts w:ascii="Cambria" w:hAnsi="Cambria"/>
          <w:sz w:val="28"/>
          <w:szCs w:val="28"/>
          <w:lang w:eastAsia="zh-CN"/>
        </w:rPr>
        <w:t>Famerp</w:t>
      </w:r>
      <w:proofErr w:type="spellEnd"/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3945F2">
        <w:rPr>
          <w:rFonts w:ascii="Cambria" w:hAnsi="Cambria"/>
          <w:sz w:val="28"/>
          <w:szCs w:val="28"/>
          <w:lang w:eastAsia="zh-CN"/>
        </w:rPr>
        <w:t xml:space="preserve">2020)  </w:t>
      </w:r>
      <w:r w:rsidRPr="003945F2">
        <w:rPr>
          <w:rFonts w:ascii="Cambria" w:hAnsi="Cambria"/>
          <w:sz w:val="28"/>
          <w:szCs w:val="28"/>
          <w:lang w:eastAsia="pt-BR"/>
        </w:rPr>
        <w:t>O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sistema digestório humano trabalha de forma voluntária e involuntária. O início e o final da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digestão são controlados deforma voluntária. Ao longo do tubo digestório, vários movimentos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peristálticos e a produção de secreções são realizados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de forma involuntária.</w:t>
      </w:r>
    </w:p>
    <w:p w:rsidR="004B3413" w:rsidRPr="003945F2" w:rsidRDefault="004B3413" w:rsidP="003945F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4B3413" w:rsidRPr="003945F2" w:rsidRDefault="004B3413" w:rsidP="003945F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3945F2">
        <w:rPr>
          <w:rFonts w:ascii="Cambria" w:hAnsi="Cambria"/>
          <w:sz w:val="28"/>
          <w:szCs w:val="28"/>
          <w:lang w:eastAsia="pt-BR"/>
        </w:rPr>
        <w:t>a) Cite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duas ações, uma que ocorre no início e outra que ocorre no final da atividade digestória,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que são consideradas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voluntárias.</w:t>
      </w:r>
    </w:p>
    <w:p w:rsidR="001131E5" w:rsidRDefault="001131E5" w:rsidP="003945F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</w:p>
    <w:p w:rsidR="004B3413" w:rsidRPr="003945F2" w:rsidRDefault="004B3413" w:rsidP="003945F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 w:cs="Times New Roman"/>
          <w:sz w:val="28"/>
          <w:szCs w:val="28"/>
          <w:lang w:eastAsia="pt-BR"/>
        </w:rPr>
      </w:pPr>
      <w:proofErr w:type="gramStart"/>
      <w:r w:rsidRPr="003945F2">
        <w:rPr>
          <w:rFonts w:ascii="Cambria" w:hAnsi="Cambria"/>
          <w:sz w:val="28"/>
          <w:szCs w:val="28"/>
          <w:lang w:eastAsia="pt-BR"/>
        </w:rPr>
        <w:t>b) Qual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tipo de músculo presente no tubo digestório desencadeia os movimentos peristálticos?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Explique como o estômago</w:t>
      </w:r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consegue autorregular a secreção de suco gástrico de forma involuntária.</w:t>
      </w:r>
    </w:p>
    <w:p w:rsidR="004B3413" w:rsidRPr="003945F2" w:rsidRDefault="004B3413" w:rsidP="003945F2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/>
          <w:sz w:val="28"/>
          <w:szCs w:val="28"/>
          <w:lang w:eastAsia="zh-CN"/>
        </w:rPr>
        <w:t>3.</w:t>
      </w:r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3945F2">
        <w:rPr>
          <w:rFonts w:ascii="Cambria" w:hAnsi="Cambria"/>
          <w:sz w:val="28"/>
          <w:szCs w:val="28"/>
          <w:lang w:eastAsia="zh-CN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Durante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os Jogos Olímpicos Rio 2016, várias modalidades esportivas foram acompanhadas por pesquisadores e fisiologistas, que analisaram o desempenho dos atletas e coletaram dados para estudos sobre o rendimento dos músculos, como os destacados na imagem.</w:t>
      </w: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  <w:r w:rsidRPr="003945F2">
        <w:rPr>
          <w:rFonts w:ascii="Cambria" w:hAnsi="Cambria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5D10651A" wp14:editId="590384E3">
            <wp:extent cx="1381125" cy="2628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3945F2">
        <w:rPr>
          <w:rFonts w:ascii="Cambria" w:hAnsi="Cambria"/>
          <w:bCs/>
          <w:sz w:val="28"/>
          <w:szCs w:val="28"/>
          <w:lang w:eastAsia="pt-BR"/>
        </w:rPr>
        <w:t xml:space="preserve">a) </w:t>
      </w:r>
      <w:r w:rsidRPr="003945F2">
        <w:rPr>
          <w:rFonts w:ascii="Cambria" w:hAnsi="Cambria"/>
          <w:sz w:val="28"/>
          <w:szCs w:val="28"/>
          <w:lang w:eastAsia="pt-BR"/>
        </w:rPr>
        <w:t>Cite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o tipo de músculo que se destaca na imagem. Classifique essa musculatura quanto à forma de contração.</w:t>
      </w:r>
    </w:p>
    <w:p w:rsidR="003945F2" w:rsidRPr="003945F2" w:rsidRDefault="003945F2" w:rsidP="003945F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bCs/>
          <w:sz w:val="18"/>
          <w:szCs w:val="28"/>
          <w:lang w:eastAsia="pt-BR"/>
        </w:rPr>
      </w:pPr>
    </w:p>
    <w:p w:rsidR="004B3413" w:rsidRPr="003945F2" w:rsidRDefault="004B3413" w:rsidP="003945F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r w:rsidRPr="003945F2">
        <w:rPr>
          <w:rFonts w:ascii="Cambria" w:hAnsi="Cambria"/>
          <w:bCs/>
          <w:sz w:val="28"/>
          <w:szCs w:val="28"/>
          <w:lang w:eastAsia="pt-BR"/>
        </w:rPr>
        <w:t xml:space="preserve">b) </w:t>
      </w:r>
      <w:r w:rsidRPr="003945F2">
        <w:rPr>
          <w:rFonts w:ascii="Cambria" w:hAnsi="Cambria"/>
          <w:sz w:val="28"/>
          <w:szCs w:val="28"/>
          <w:lang w:eastAsia="pt-BR"/>
        </w:rPr>
        <w:t xml:space="preserve">A </w:t>
      </w:r>
      <w:proofErr w:type="spellStart"/>
      <w:proofErr w:type="gramStart"/>
      <w:r w:rsidRPr="003945F2">
        <w:rPr>
          <w:rFonts w:ascii="Cambria" w:hAnsi="Cambria"/>
          <w:sz w:val="28"/>
          <w:szCs w:val="28"/>
          <w:lang w:eastAsia="pt-BR"/>
        </w:rPr>
        <w:t>fosfocreatina</w:t>
      </w:r>
      <w:proofErr w:type="spellEnd"/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 xml:space="preserve"> e</w:t>
      </w:r>
      <w:proofErr w:type="gramEnd"/>
      <w:r w:rsidRPr="003945F2">
        <w:rPr>
          <w:rFonts w:ascii="Cambria" w:hAnsi="Cambria"/>
          <w:sz w:val="28"/>
          <w:szCs w:val="28"/>
          <w:lang w:eastAsia="pt-BR"/>
        </w:rPr>
        <w:t xml:space="preserve"> a mioglobina são substâncias encontradas nas células musculares. Explique a função da </w:t>
      </w:r>
      <w:proofErr w:type="spellStart"/>
      <w:r w:rsidRPr="003945F2">
        <w:rPr>
          <w:rFonts w:ascii="Cambria" w:hAnsi="Cambria"/>
          <w:sz w:val="28"/>
          <w:szCs w:val="28"/>
          <w:lang w:eastAsia="pt-BR"/>
        </w:rPr>
        <w:t>fosfocreatina</w:t>
      </w:r>
      <w:proofErr w:type="spellEnd"/>
      <w:r w:rsidR="003945F2">
        <w:rPr>
          <w:rFonts w:ascii="Cambria" w:hAnsi="Cambria"/>
          <w:sz w:val="28"/>
          <w:szCs w:val="28"/>
          <w:lang w:eastAsia="pt-BR"/>
        </w:rPr>
        <w:t xml:space="preserve"> </w:t>
      </w:r>
      <w:r w:rsidRPr="003945F2">
        <w:rPr>
          <w:rFonts w:ascii="Cambria" w:hAnsi="Cambria"/>
          <w:sz w:val="28"/>
          <w:szCs w:val="28"/>
          <w:lang w:eastAsia="pt-BR"/>
        </w:rPr>
        <w:t>e da mioglobina na contração muscular.</w:t>
      </w:r>
    </w:p>
    <w:p w:rsidR="003945F2" w:rsidRDefault="003945F2" w:rsidP="004B3413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3945F2" w:rsidRDefault="003945F2" w:rsidP="004B341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45F2" w:rsidRDefault="003945F2" w:rsidP="004B341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3413" w:rsidRPr="003945F2" w:rsidRDefault="003945F2" w:rsidP="004B3413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4B3413" w:rsidRPr="003945F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="004B3413" w:rsidRPr="003945F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4B3413" w:rsidRPr="003945F2" w:rsidRDefault="004B3413" w:rsidP="004B3413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3945F2" w:rsidRDefault="003945F2" w:rsidP="004B341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45F2" w:rsidRDefault="003945F2" w:rsidP="004B341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3413" w:rsidRPr="003945F2" w:rsidRDefault="003945F2" w:rsidP="004B341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4B3413" w:rsidRPr="003945F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4B3413" w:rsidRPr="003945F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4B3413" w:rsidRPr="003945F2">
        <w:rPr>
          <w:rFonts w:ascii="Cambria" w:hAnsi="Cambria" w:cs="Arial"/>
          <w:b/>
          <w:sz w:val="32"/>
          <w:szCs w:val="32"/>
          <w:u w:val="single"/>
        </w:rPr>
        <w:t xml:space="preserve">   - BIOLOGIA </w:t>
      </w:r>
      <w:proofErr w:type="gramStart"/>
      <w:r w:rsidR="004B3413" w:rsidRPr="003945F2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="004B3413" w:rsidRPr="003945F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4B3413" w:rsidRPr="003945F2">
        <w:rPr>
          <w:rFonts w:ascii="Cambria" w:hAnsi="Cambria" w:cs="Arial"/>
          <w:sz w:val="26"/>
          <w:szCs w:val="26"/>
          <w:u w:val="single"/>
        </w:rPr>
        <w:t xml:space="preserve">PROFESSOR DONISETHI LÉLIS   </w:t>
      </w:r>
    </w:p>
    <w:p w:rsidR="004B3413" w:rsidRPr="001131E5" w:rsidRDefault="00DC1C2E" w:rsidP="004B3413">
      <w:pPr>
        <w:pStyle w:val="Pa184"/>
        <w:jc w:val="both"/>
        <w:rPr>
          <w:rFonts w:ascii="Cambria" w:hAnsi="Cambria" w:cs="Times New Roman"/>
          <w:sz w:val="28"/>
          <w:szCs w:val="28"/>
        </w:rPr>
      </w:pPr>
      <w:r w:rsidRPr="001131E5">
        <w:rPr>
          <w:rFonts w:ascii="Cambria" w:hAnsi="Cambria" w:cs="Times New Roman"/>
          <w:sz w:val="28"/>
          <w:szCs w:val="28"/>
        </w:rPr>
        <w:t>FRENTE 2</w:t>
      </w:r>
      <w:r w:rsidR="003945F2" w:rsidRPr="001131E5">
        <w:rPr>
          <w:rFonts w:ascii="Cambria" w:hAnsi="Cambria" w:cs="Times New Roman"/>
          <w:sz w:val="28"/>
          <w:szCs w:val="28"/>
        </w:rPr>
        <w:t xml:space="preserve"> - AULA </w:t>
      </w:r>
      <w:r w:rsidR="004B3413" w:rsidRPr="001131E5">
        <w:rPr>
          <w:rFonts w:ascii="Cambria" w:hAnsi="Cambria" w:cs="Times New Roman"/>
          <w:sz w:val="28"/>
          <w:szCs w:val="28"/>
        </w:rPr>
        <w:t xml:space="preserve"> 12 – </w:t>
      </w:r>
      <w:r w:rsidR="004B3413" w:rsidRPr="001131E5">
        <w:rPr>
          <w:rFonts w:ascii="Cambria" w:hAnsi="Cambria"/>
          <w:bCs/>
          <w:sz w:val="28"/>
          <w:szCs w:val="28"/>
        </w:rPr>
        <w:t>TECIDO NERVOSO I - continuação</w:t>
      </w:r>
    </w:p>
    <w:p w:rsidR="00745381" w:rsidRPr="001131E5" w:rsidRDefault="00745381" w:rsidP="00745381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45381" w:rsidRPr="003945F2" w:rsidRDefault="00745381" w:rsidP="007453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1-</w:t>
      </w:r>
      <w:r w:rsidRPr="003945F2">
        <w:rPr>
          <w:rFonts w:ascii="Cambria" w:hAnsi="Cambria" w:cs="Times New Roman"/>
          <w:sz w:val="28"/>
          <w:szCs w:val="28"/>
        </w:rPr>
        <w:t xml:space="preserve"> </w:t>
      </w:r>
      <w:r w:rsidRPr="003945F2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3945F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945F2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professor  no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início de sua aula.</w:t>
      </w:r>
    </w:p>
    <w:p w:rsidR="00745381" w:rsidRPr="003945F2" w:rsidRDefault="00745381" w:rsidP="007453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</w:t>
      </w:r>
    </w:p>
    <w:p w:rsidR="00745381" w:rsidRDefault="00745381" w:rsidP="00745381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745381" w:rsidRPr="003945F2" w:rsidRDefault="00745381" w:rsidP="007453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2 -</w:t>
      </w:r>
      <w:r w:rsidRPr="003945F2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. </w:t>
      </w:r>
    </w:p>
    <w:p w:rsidR="00745381" w:rsidRPr="001131E5" w:rsidRDefault="00745381" w:rsidP="00745381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1131E5">
        <w:rPr>
          <w:rFonts w:ascii="Cambria" w:hAnsi="Cambria" w:cs="Times New Roman"/>
          <w:i/>
          <w:sz w:val="28"/>
          <w:szCs w:val="28"/>
        </w:rPr>
        <w:t xml:space="preserve"> 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 </w:t>
      </w:r>
      <w:r w:rsidRPr="001131E5">
        <w:rPr>
          <w:rFonts w:ascii="Cambria" w:hAnsi="Cambria" w:cs="Times New Roman"/>
          <w:b/>
          <w:i/>
          <w:color w:val="002060"/>
          <w:sz w:val="28"/>
          <w:szCs w:val="28"/>
        </w:rPr>
        <w:t>comunique-se com a coordenação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no link abaixo.</w:t>
      </w:r>
    </w:p>
    <w:p w:rsidR="004B3413" w:rsidRPr="00745381" w:rsidRDefault="004B3413" w:rsidP="004B3413">
      <w:pPr>
        <w:jc w:val="both"/>
        <w:rPr>
          <w:rFonts w:ascii="Cambria" w:hAnsi="Cambria" w:cs="Times New Roman"/>
          <w:sz w:val="8"/>
          <w:szCs w:val="28"/>
        </w:rPr>
      </w:pPr>
    </w:p>
    <w:p w:rsidR="00745381" w:rsidRPr="00745381" w:rsidRDefault="006F62A1" w:rsidP="004B3413">
      <w:pPr>
        <w:rPr>
          <w:rFonts w:ascii="Cambria" w:hAnsi="Cambria"/>
          <w:color w:val="FF0000"/>
          <w:sz w:val="28"/>
          <w:szCs w:val="28"/>
        </w:rPr>
      </w:pPr>
      <w:hyperlink r:id="rId16" w:history="1">
        <w:r w:rsidR="00745381" w:rsidRPr="00745381">
          <w:rPr>
            <w:rStyle w:val="Hyperlink"/>
            <w:rFonts w:ascii="Cambria" w:hAnsi="Cambria"/>
            <w:sz w:val="28"/>
            <w:szCs w:val="28"/>
          </w:rPr>
          <w:t>https://youtu.be/w1Kj1HpPWyQ</w:t>
        </w:r>
      </w:hyperlink>
    </w:p>
    <w:p w:rsidR="00745381" w:rsidRPr="003945F2" w:rsidRDefault="004B3413" w:rsidP="004B3413">
      <w:pPr>
        <w:rPr>
          <w:rFonts w:ascii="Cambria" w:hAnsi="Cambria" w:cs="Times New Roman"/>
          <w:b/>
          <w:color w:val="FF0000"/>
          <w:sz w:val="28"/>
          <w:szCs w:val="28"/>
        </w:rPr>
      </w:pPr>
      <w:r w:rsidRPr="003945F2">
        <w:rPr>
          <w:rFonts w:ascii="Cambria" w:hAnsi="Cambria" w:cs="Times New Roman"/>
          <w:b/>
          <w:color w:val="0070C0"/>
          <w:sz w:val="28"/>
          <w:szCs w:val="28"/>
        </w:rPr>
        <w:t xml:space="preserve"> </w:t>
      </w:r>
    </w:p>
    <w:p w:rsidR="00745381" w:rsidRPr="003945F2" w:rsidRDefault="00745381" w:rsidP="0074538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 xml:space="preserve">3-  </w:t>
      </w:r>
      <w:r w:rsidRPr="003945F2">
        <w:rPr>
          <w:rFonts w:ascii="Cambria" w:hAnsi="Cambria" w:cs="Times New Roman"/>
          <w:sz w:val="28"/>
          <w:szCs w:val="28"/>
        </w:rPr>
        <w:t>Resolva as questões abaixo, como atividade de sala.</w:t>
      </w:r>
    </w:p>
    <w:p w:rsidR="00745381" w:rsidRPr="003945F2" w:rsidRDefault="00745381" w:rsidP="0074538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 xml:space="preserve"> 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45381" w:rsidRDefault="00745381" w:rsidP="004B3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70C0"/>
          <w:sz w:val="24"/>
          <w:szCs w:val="24"/>
          <w:shd w:val="clear" w:color="auto" w:fill="FFFFFF"/>
        </w:rPr>
      </w:pPr>
    </w:p>
    <w:p w:rsidR="004B3413" w:rsidRPr="001131E5" w:rsidRDefault="001131E5" w:rsidP="004B3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Pesquise, pense e r</w:t>
      </w:r>
      <w:r w:rsidR="004B3413" w:rsidRPr="001131E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esponda com bas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e nos </w:t>
      </w:r>
      <w:proofErr w:type="gramStart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conhecimento adquiridos</w:t>
      </w:r>
      <w:proofErr w:type="gramEnd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  <w:r w:rsidRPr="001131E5">
        <w:rPr>
          <w:rFonts w:ascii="Cambria" w:hAnsi="Cambria"/>
          <w:b/>
          <w:sz w:val="28"/>
          <w:szCs w:val="28"/>
          <w:lang w:eastAsia="zh-CN"/>
        </w:rPr>
        <w:t>1.</w:t>
      </w:r>
      <w:r w:rsidRPr="001131E5">
        <w:rPr>
          <w:rFonts w:ascii="Cambria" w:hAnsi="Cambria"/>
          <w:sz w:val="28"/>
          <w:szCs w:val="28"/>
          <w:lang w:eastAsia="zh-CN"/>
        </w:rPr>
        <w:t xml:space="preserve">  </w:t>
      </w:r>
      <w:r w:rsidRPr="001131E5">
        <w:rPr>
          <w:rFonts w:ascii="Cambria" w:hAnsi="Cambria"/>
          <w:sz w:val="28"/>
          <w:szCs w:val="28"/>
          <w:lang w:eastAsia="pt-BR"/>
        </w:rPr>
        <w:t>O sistema nervoso é formado por bilhões de neurônios, que possibilitam a condução do impulso nervoso em um único sentido. Cada neurônio é constituído por três regiões específicas, sendo que apenas uma delas é envolvida pelo estrato mielínico (bainha de mielina).</w:t>
      </w: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t-BR"/>
        </w:rPr>
      </w:pP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proofErr w:type="gramStart"/>
      <w:r w:rsidRPr="001131E5">
        <w:rPr>
          <w:rFonts w:ascii="Cambria" w:hAnsi="Cambria"/>
          <w:bCs/>
          <w:sz w:val="28"/>
          <w:szCs w:val="28"/>
          <w:lang w:eastAsia="pt-BR"/>
        </w:rPr>
        <w:t xml:space="preserve">a) </w:t>
      </w:r>
      <w:r w:rsidRPr="001131E5">
        <w:rPr>
          <w:rFonts w:ascii="Cambria" w:hAnsi="Cambria"/>
          <w:sz w:val="28"/>
          <w:szCs w:val="28"/>
          <w:lang w:eastAsia="pt-BR"/>
        </w:rPr>
        <w:t>Cite</w:t>
      </w:r>
      <w:proofErr w:type="gramEnd"/>
      <w:r w:rsidRPr="001131E5">
        <w:rPr>
          <w:rFonts w:ascii="Cambria" w:hAnsi="Cambria"/>
          <w:sz w:val="28"/>
          <w:szCs w:val="28"/>
          <w:lang w:eastAsia="pt-BR"/>
        </w:rPr>
        <w:t xml:space="preserve"> as três regiões do neurônio que permitem a propagação do impulso nervoso num sentido único. Qual é a vantagem da presença do estrato mielínico na condução do impulso nervoso?</w:t>
      </w: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r w:rsidRPr="001131E5">
        <w:rPr>
          <w:rFonts w:ascii="Cambria" w:hAnsi="Cambria"/>
          <w:bCs/>
          <w:sz w:val="28"/>
          <w:szCs w:val="28"/>
          <w:lang w:eastAsia="pt-BR"/>
        </w:rPr>
        <w:t xml:space="preserve">b) </w:t>
      </w:r>
      <w:r w:rsidRPr="001131E5">
        <w:rPr>
          <w:rFonts w:ascii="Cambria" w:hAnsi="Cambria"/>
          <w:sz w:val="28"/>
          <w:szCs w:val="28"/>
          <w:lang w:eastAsia="pt-BR"/>
        </w:rPr>
        <w:t>Explique como um neurônio consegue “se comunicar” com outro neurônio sem ter contato físico.</w:t>
      </w:r>
    </w:p>
    <w:p w:rsidR="004B3413" w:rsidRPr="001131E5" w:rsidRDefault="004B3413" w:rsidP="004B3413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6F62A1" w:rsidRDefault="004B3413" w:rsidP="004B341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  <w:r w:rsidRPr="001131E5">
        <w:rPr>
          <w:rFonts w:ascii="Cambria" w:hAnsi="Cambria"/>
          <w:b/>
          <w:sz w:val="28"/>
          <w:szCs w:val="28"/>
          <w:lang w:eastAsia="zh-CN"/>
        </w:rPr>
        <w:t>2.</w:t>
      </w:r>
      <w:r w:rsidRPr="001131E5">
        <w:rPr>
          <w:rFonts w:ascii="Cambria" w:hAnsi="Cambria"/>
          <w:sz w:val="28"/>
          <w:szCs w:val="28"/>
          <w:lang w:eastAsia="zh-CN"/>
        </w:rPr>
        <w:t xml:space="preserve">   </w:t>
      </w:r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A maior parte do axônio é envolvida por uma camada de natureza lipídica chamada de bainha mielínica que funciona como isolante elétrico, aumentando a velocidade de condução do impulso nervoso. Algumas doenças, como, por exemplo, a síndrome de </w:t>
      </w:r>
    </w:p>
    <w:p w:rsidR="006F62A1" w:rsidRDefault="006F62A1" w:rsidP="004B341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</w:p>
    <w:p w:rsidR="006F62A1" w:rsidRDefault="006F62A1" w:rsidP="004B341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</w:p>
    <w:p w:rsidR="004B3413" w:rsidRPr="001131E5" w:rsidRDefault="004B3413" w:rsidP="004B341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  <w:proofErr w:type="spellStart"/>
      <w:r w:rsidRPr="001131E5">
        <w:rPr>
          <w:rFonts w:ascii="Cambria" w:hAnsi="Cambria"/>
          <w:color w:val="000000"/>
          <w:sz w:val="28"/>
          <w:szCs w:val="28"/>
          <w:lang w:eastAsia="es-CL"/>
        </w:rPr>
        <w:t>Guillain-Barré</w:t>
      </w:r>
      <w:proofErr w:type="spellEnd"/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, têm origem na destruição da bainha de mielina com perda gradual da atividade motora. </w:t>
      </w:r>
    </w:p>
    <w:p w:rsidR="004B3413" w:rsidRPr="001131E5" w:rsidRDefault="004B3413" w:rsidP="004B341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</w:p>
    <w:p w:rsidR="004B3413" w:rsidRPr="001131E5" w:rsidRDefault="004B3413" w:rsidP="004B341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rFonts w:ascii="Cambria" w:hAnsi="Cambria"/>
          <w:color w:val="000000"/>
          <w:sz w:val="28"/>
          <w:szCs w:val="28"/>
          <w:lang w:eastAsia="es-CL"/>
        </w:rPr>
      </w:pPr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Fonte: LINHARES, Sergio; GEWANDJNAJDER, Fernando. </w:t>
      </w:r>
      <w:r w:rsidRPr="001131E5">
        <w:rPr>
          <w:rFonts w:ascii="Cambria" w:hAnsi="Cambria"/>
          <w:i/>
          <w:iCs/>
          <w:color w:val="000000"/>
          <w:sz w:val="28"/>
          <w:szCs w:val="28"/>
          <w:lang w:eastAsia="es-CL"/>
        </w:rPr>
        <w:t>Biologia hoje</w:t>
      </w:r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. São Paulo: Ática, 2011. </w:t>
      </w: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  <w:lang w:eastAsia="pt-BR"/>
        </w:rPr>
      </w:pPr>
      <w:r w:rsidRPr="001131E5">
        <w:rPr>
          <w:rFonts w:ascii="Cambria" w:hAnsi="Cambria"/>
          <w:b/>
          <w:sz w:val="28"/>
          <w:szCs w:val="28"/>
          <w:lang w:eastAsia="pt-BR"/>
        </w:rPr>
        <w:t>Explique</w:t>
      </w:r>
      <w:r w:rsidRPr="001131E5">
        <w:rPr>
          <w:rFonts w:ascii="Cambria" w:hAnsi="Cambria"/>
          <w:sz w:val="28"/>
          <w:szCs w:val="28"/>
          <w:lang w:eastAsia="pt-BR"/>
        </w:rPr>
        <w:t xml:space="preserve"> como a destruição da bainha de mielina afeta a atividade muscular.</w:t>
      </w:r>
    </w:p>
    <w:p w:rsidR="004B3413" w:rsidRPr="001131E5" w:rsidRDefault="004B3413" w:rsidP="004B3413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  <w:r w:rsidRPr="001131E5">
        <w:rPr>
          <w:rFonts w:ascii="Cambria" w:hAnsi="Cambria"/>
          <w:b/>
          <w:sz w:val="28"/>
          <w:szCs w:val="28"/>
          <w:lang w:eastAsia="zh-CN"/>
        </w:rPr>
        <w:t>3.</w:t>
      </w:r>
      <w:r w:rsidRPr="001131E5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  </w:t>
      </w:r>
      <w:r w:rsidRPr="001131E5">
        <w:rPr>
          <w:rFonts w:ascii="Cambria" w:hAnsi="Cambria"/>
          <w:sz w:val="28"/>
          <w:szCs w:val="28"/>
          <w:shd w:val="clear" w:color="auto" w:fill="FFFFFF"/>
          <w:lang w:eastAsia="pt-BR"/>
        </w:rPr>
        <w:t>Observe</w:t>
      </w:r>
      <w:proofErr w:type="gramEnd"/>
      <w:r w:rsidRPr="001131E5">
        <w:rPr>
          <w:rFonts w:ascii="Cambria" w:hAnsi="Cambria"/>
          <w:sz w:val="28"/>
          <w:szCs w:val="28"/>
          <w:shd w:val="clear" w:color="auto" w:fill="FFFFFF"/>
          <w:lang w:eastAsia="pt-BR"/>
        </w:rPr>
        <w:t xml:space="preserve"> a ilustração e avalie as afirmativas.</w:t>
      </w: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</w:p>
    <w:p w:rsidR="004B3413" w:rsidRPr="001131E5" w:rsidRDefault="004B3413" w:rsidP="004B34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  <w:r w:rsidRPr="001131E5">
        <w:rPr>
          <w:rFonts w:ascii="Cambria" w:hAnsi="Cambria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41E75F1B" wp14:editId="64387409">
            <wp:extent cx="3867150" cy="2274293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57" cy="22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E5" w:rsidRDefault="001131E5" w:rsidP="004B3413">
      <w:pPr>
        <w:spacing w:after="0" w:line="240" w:lineRule="auto"/>
        <w:ind w:left="510" w:hanging="510"/>
        <w:rPr>
          <w:rFonts w:ascii="Cambria" w:hAnsi="Cambria"/>
          <w:sz w:val="28"/>
          <w:szCs w:val="28"/>
          <w:lang w:eastAsia="zh-CN"/>
        </w:rPr>
      </w:pPr>
    </w:p>
    <w:p w:rsidR="004B3413" w:rsidRPr="001131E5" w:rsidRDefault="004B3413" w:rsidP="004B3413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A condução do estímulo nervoso deve ser mais veloz no neurônio associativo, que não é mielinizado e permite uma permeabilidade iônica mais intensa.</w:t>
      </w:r>
    </w:p>
    <w:p w:rsidR="004B3413" w:rsidRPr="001131E5" w:rsidRDefault="004B3413" w:rsidP="004B3413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Em condições normais, estímulos mais intensos provocam sempre impulsos nervosos mais rápidos, mais potentes e mais frequentes.</w:t>
      </w:r>
    </w:p>
    <w:p w:rsidR="004B3413" w:rsidRPr="001131E5" w:rsidRDefault="004B3413" w:rsidP="004B3413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No citoplasma da porção terminal do axônio, existem diversas vesículas contendo neurotransmissores sintetizados pelo próprio neurônio pré-sináptico.</w:t>
      </w:r>
    </w:p>
    <w:p w:rsidR="004B3413" w:rsidRPr="001131E5" w:rsidRDefault="004B3413" w:rsidP="004B3413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 xml:space="preserve">Na condução do impulso nervoso, a </w:t>
      </w:r>
      <w:proofErr w:type="spellStart"/>
      <w:r w:rsidRPr="001131E5">
        <w:rPr>
          <w:rFonts w:ascii="Cambria" w:hAnsi="Cambria"/>
          <w:sz w:val="28"/>
          <w:szCs w:val="28"/>
          <w:lang w:eastAsia="pt-BR"/>
        </w:rPr>
        <w:t>repolarização</w:t>
      </w:r>
      <w:proofErr w:type="spellEnd"/>
      <w:r w:rsidRPr="001131E5">
        <w:rPr>
          <w:rFonts w:ascii="Cambria" w:hAnsi="Cambria"/>
          <w:sz w:val="28"/>
          <w:szCs w:val="28"/>
          <w:lang w:eastAsia="pt-BR"/>
        </w:rPr>
        <w:t xml:space="preserve"> ao longo do axônio envolve o fechamento dos canais de sódio e a abertura dos canais de potássio. Em seguida, entre em atividade o transporte ativo.</w:t>
      </w:r>
    </w:p>
    <w:p w:rsidR="004B3413" w:rsidRPr="001131E5" w:rsidRDefault="004B3413" w:rsidP="004B3413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Quando um neurônio está em potencial de repouso, a diferença de potencial elétrico entre as faces interna e externa da membrana plasmática é constante.</w:t>
      </w:r>
    </w:p>
    <w:p w:rsidR="001131E5" w:rsidRDefault="001131E5" w:rsidP="004B341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131E5" w:rsidRDefault="001131E5" w:rsidP="004B341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3413" w:rsidRPr="001F2CDE" w:rsidRDefault="004B3413" w:rsidP="004B3413">
      <w:pPr>
        <w:spacing w:after="0"/>
        <w:rPr>
          <w:rFonts w:ascii="Cambria" w:hAnsi="Cambria"/>
          <w:sz w:val="26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GRAMÁTICA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 xml:space="preserve">–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1F2CDE">
        <w:rPr>
          <w:rFonts w:ascii="Cambria" w:hAnsi="Cambria" w:cs="Arial"/>
          <w:sz w:val="26"/>
          <w:szCs w:val="26"/>
          <w:u w:val="single"/>
        </w:rPr>
        <w:t xml:space="preserve">  FLADIMIR CASTRO  </w:t>
      </w:r>
    </w:p>
    <w:p w:rsidR="00C77709" w:rsidRPr="001131E5" w:rsidRDefault="001131E5" w:rsidP="00C77709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sz w:val="28"/>
          <w:szCs w:val="28"/>
        </w:rPr>
        <w:t xml:space="preserve">AULA 15 - VERBOS III </w:t>
      </w:r>
    </w:p>
    <w:p w:rsidR="00C77709" w:rsidRPr="001131E5" w:rsidRDefault="00C77709" w:rsidP="00C77709">
      <w:pPr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 w:rsidRPr="001131E5">
        <w:rPr>
          <w:rFonts w:ascii="Cambria" w:hAnsi="Cambria"/>
          <w:b/>
          <w:sz w:val="28"/>
          <w:szCs w:val="28"/>
        </w:rPr>
        <w:t>Pass</w:t>
      </w:r>
      <w:r w:rsidR="001131E5" w:rsidRPr="001131E5">
        <w:rPr>
          <w:rFonts w:ascii="Cambria" w:hAnsi="Cambria"/>
          <w:b/>
          <w:sz w:val="28"/>
          <w:szCs w:val="28"/>
        </w:rPr>
        <w:t>o 01</w:t>
      </w:r>
      <w:r w:rsidR="001131E5" w:rsidRPr="001131E5">
        <w:rPr>
          <w:rFonts w:ascii="Cambria" w:hAnsi="Cambria"/>
          <w:sz w:val="28"/>
          <w:szCs w:val="28"/>
        </w:rPr>
        <w:t xml:space="preserve"> – Acessar a aula</w:t>
      </w:r>
      <w:r w:rsidR="001131E5">
        <w:rPr>
          <w:rFonts w:ascii="Cambria" w:hAnsi="Cambria"/>
          <w:sz w:val="28"/>
          <w:szCs w:val="28"/>
        </w:rPr>
        <w:t xml:space="preserve"> online</w:t>
      </w:r>
      <w:r w:rsidR="001131E5" w:rsidRPr="001131E5">
        <w:rPr>
          <w:rFonts w:ascii="Cambria" w:hAnsi="Cambria"/>
          <w:sz w:val="28"/>
          <w:szCs w:val="28"/>
        </w:rPr>
        <w:t xml:space="preserve"> pelo link que será indicado pelo professor no início da aula.</w:t>
      </w:r>
      <w:r w:rsidRPr="001131E5">
        <w:rPr>
          <w:rFonts w:ascii="Cambria" w:hAnsi="Cambria"/>
          <w:sz w:val="28"/>
          <w:szCs w:val="28"/>
        </w:rPr>
        <w:t xml:space="preserve"> </w:t>
      </w:r>
    </w:p>
    <w:p w:rsidR="001131E5" w:rsidRPr="001131E5" w:rsidRDefault="001131E5" w:rsidP="001131E5">
      <w:pPr>
        <w:spacing w:after="0" w:line="240" w:lineRule="auto"/>
        <w:rPr>
          <w:rStyle w:val="Hyperlink"/>
          <w:rFonts w:ascii="Cambria" w:hAnsi="Cambria" w:cs="Times New Roman"/>
          <w:i/>
          <w:color w:val="auto"/>
          <w:sz w:val="28"/>
          <w:szCs w:val="28"/>
          <w:u w:val="none"/>
        </w:rPr>
      </w:pP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 </w:t>
      </w:r>
      <w:r w:rsidRPr="001131E5">
        <w:rPr>
          <w:rFonts w:ascii="Cambria" w:hAnsi="Cambria" w:cs="Times New Roman"/>
          <w:b/>
          <w:i/>
          <w:color w:val="002060"/>
          <w:sz w:val="28"/>
          <w:szCs w:val="28"/>
        </w:rPr>
        <w:t>comunique-se com a coordenação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no link abaixo.</w:t>
      </w:r>
    </w:p>
    <w:p w:rsidR="001131E5" w:rsidRDefault="006F62A1" w:rsidP="00C77709">
      <w:pP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</w:pPr>
      <w:hyperlink r:id="rId18" w:history="1">
        <w:r w:rsidR="001131E5" w:rsidRPr="00436776">
          <w:rPr>
            <w:rStyle w:val="Hyperlink"/>
            <w:rFonts w:ascii="Cambria" w:hAnsi="Cambria"/>
            <w:bCs/>
            <w:sz w:val="28"/>
            <w:szCs w:val="28"/>
          </w:rPr>
          <w:t>https://youtu.be/-pqn-kbFldQ?list=PL0MlWarTr_1bLkreCKi8KtfVB3k4YEDuV</w:t>
        </w:r>
      </w:hyperlink>
    </w:p>
    <w:p w:rsidR="001131E5" w:rsidRDefault="001131E5" w:rsidP="00C77709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6F62A1" w:rsidRDefault="006F62A1" w:rsidP="00C77709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6F62A1" w:rsidRDefault="006F62A1" w:rsidP="00C77709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6F62A1" w:rsidRDefault="006F62A1" w:rsidP="00C77709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6F62A1" w:rsidRPr="001131E5" w:rsidRDefault="006F62A1" w:rsidP="00C77709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C77709" w:rsidRPr="001131E5" w:rsidRDefault="00C77709" w:rsidP="00C77709">
      <w:pPr>
        <w:rPr>
          <w:rFonts w:ascii="Cambria" w:hAnsi="Cambria"/>
          <w:sz w:val="28"/>
          <w:szCs w:val="28"/>
        </w:rPr>
      </w:pPr>
      <w:r w:rsidRPr="001131E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02</w:t>
      </w:r>
      <w:r w:rsid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– Realizar a a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tiv</w:t>
      </w:r>
      <w:r w:rsid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idade de classe: 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questão 1 a 4, página 21.</w:t>
      </w:r>
    </w:p>
    <w:p w:rsidR="001131E5" w:rsidRPr="003945F2" w:rsidRDefault="001131E5" w:rsidP="001131E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131E5" w:rsidRPr="001131E5" w:rsidRDefault="001131E5" w:rsidP="00C77709">
      <w:pPr>
        <w:rPr>
          <w:rStyle w:val="Hyperlink"/>
          <w:rFonts w:ascii="Cambria" w:hAnsi="Cambria"/>
          <w:b/>
          <w:bCs/>
          <w:color w:val="000000"/>
          <w:sz w:val="8"/>
          <w:szCs w:val="28"/>
          <w:u w:val="none"/>
        </w:rPr>
      </w:pPr>
    </w:p>
    <w:p w:rsidR="001131E5" w:rsidRDefault="00C77709" w:rsidP="00C77709">
      <w:pPr>
        <w:rPr>
          <w:rFonts w:ascii="Cambria" w:hAnsi="Cambria"/>
          <w:sz w:val="28"/>
          <w:szCs w:val="28"/>
        </w:rPr>
      </w:pPr>
      <w:r w:rsidRPr="001131E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03</w:t>
      </w:r>
      <w:r w:rsid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– Acompanhar a c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orreção da </w:t>
      </w:r>
      <w:proofErr w:type="gramStart"/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atividade</w:t>
      </w:r>
      <w:r w:rsid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 -</w:t>
      </w:r>
      <w:proofErr w:type="gramEnd"/>
      <w:r w:rsid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</w:t>
      </w:r>
      <w:r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via WhatsApp.</w:t>
      </w:r>
    </w:p>
    <w:p w:rsidR="00C77709" w:rsidRPr="001131E5" w:rsidRDefault="001131E5" w:rsidP="00C77709">
      <w:pPr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</w:t>
      </w:r>
      <w:r w:rsidRPr="001131E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Atividade de casa: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 Q</w:t>
      </w:r>
      <w:r w:rsidR="00C77709" w:rsidRPr="001131E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uestões 1 a 5, páginas 21 e 22.</w:t>
      </w:r>
    </w:p>
    <w:p w:rsidR="004B3413" w:rsidRDefault="004B3413" w:rsidP="004B3413">
      <w:pPr>
        <w:spacing w:after="0"/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</w:pPr>
      <w:bookmarkStart w:id="0" w:name="_GoBack"/>
      <w:bookmarkEnd w:id="0"/>
    </w:p>
    <w:p w:rsidR="001131E5" w:rsidRDefault="001131E5" w:rsidP="004B341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B3413" w:rsidRPr="001F2CDE" w:rsidRDefault="004B3413" w:rsidP="004B3413">
      <w:pPr>
        <w:spacing w:after="0"/>
        <w:rPr>
          <w:rFonts w:ascii="Cambria" w:hAnsi="Cambria"/>
          <w:sz w:val="26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1F2CDE">
        <w:rPr>
          <w:rFonts w:ascii="Cambria" w:hAnsi="Cambria" w:cs="Arial"/>
          <w:sz w:val="32"/>
          <w:szCs w:val="32"/>
          <w:u w:val="single"/>
        </w:rPr>
        <w:t xml:space="preserve"> 18:55’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  -  BIOLOGIA 1  </w:t>
      </w:r>
      <w:r w:rsidRPr="001F2CDE">
        <w:rPr>
          <w:rFonts w:ascii="Cambria" w:hAnsi="Cambria" w:cs="Arial"/>
          <w:b/>
          <w:sz w:val="26"/>
          <w:szCs w:val="26"/>
          <w:u w:val="single"/>
        </w:rPr>
        <w:t xml:space="preserve">-    </w:t>
      </w:r>
      <w:r w:rsidRPr="001F2CDE">
        <w:rPr>
          <w:rFonts w:ascii="Cambria" w:hAnsi="Cambria" w:cs="Arial"/>
          <w:sz w:val="26"/>
          <w:szCs w:val="26"/>
          <w:u w:val="single"/>
        </w:rPr>
        <w:t>PROFESSOR GONZAGA MARTINS</w:t>
      </w:r>
    </w:p>
    <w:p w:rsidR="00C77709" w:rsidRPr="001131E5" w:rsidRDefault="001131E5" w:rsidP="00C77709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sz w:val="28"/>
          <w:szCs w:val="28"/>
        </w:rPr>
        <w:t xml:space="preserve">FRENTE 3 – AULA  </w:t>
      </w:r>
      <w:r w:rsidRPr="001131E5">
        <w:rPr>
          <w:rFonts w:ascii="Cambria" w:hAnsi="Cambria"/>
          <w:bCs/>
          <w:sz w:val="28"/>
          <w:szCs w:val="28"/>
        </w:rPr>
        <w:t>14: MORFOLOGIA E ANATOMIA DA SEMENTE E DO FRUTO</w:t>
      </w:r>
    </w:p>
    <w:p w:rsidR="00C77709" w:rsidRPr="001131E5" w:rsidRDefault="00C77709" w:rsidP="00C77709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b/>
          <w:sz w:val="28"/>
          <w:szCs w:val="28"/>
        </w:rPr>
        <w:t>Passo 1</w:t>
      </w:r>
      <w:r w:rsidRPr="001131E5">
        <w:rPr>
          <w:rFonts w:ascii="Cambria" w:hAnsi="Cambria"/>
          <w:sz w:val="28"/>
          <w:szCs w:val="28"/>
        </w:rPr>
        <w:t xml:space="preserve"> – Realize a leitura da teoria proposta ao longo do capítulo </w:t>
      </w:r>
      <w:r w:rsidRPr="001131E5">
        <w:rPr>
          <w:rFonts w:ascii="Cambria" w:hAnsi="Cambria"/>
          <w:bCs/>
          <w:sz w:val="28"/>
          <w:szCs w:val="28"/>
        </w:rPr>
        <w:t>(páginas 95 a 97).</w:t>
      </w:r>
    </w:p>
    <w:p w:rsidR="00C77709" w:rsidRPr="001131E5" w:rsidRDefault="00C77709" w:rsidP="00C77709">
      <w:pPr>
        <w:rPr>
          <w:rFonts w:ascii="Cambria" w:hAnsi="Cambria"/>
          <w:b/>
          <w:sz w:val="28"/>
          <w:szCs w:val="28"/>
        </w:rPr>
      </w:pPr>
      <w:r w:rsidRPr="001131E5">
        <w:rPr>
          <w:rFonts w:ascii="Cambria" w:hAnsi="Cambria"/>
          <w:b/>
          <w:sz w:val="28"/>
          <w:szCs w:val="28"/>
        </w:rPr>
        <w:t>Passo 2</w:t>
      </w:r>
      <w:r w:rsidRPr="001131E5">
        <w:rPr>
          <w:rFonts w:ascii="Cambria" w:hAnsi="Cambria"/>
          <w:sz w:val="28"/>
          <w:szCs w:val="28"/>
        </w:rPr>
        <w:t xml:space="preserve"> - Explicação do capítulo neste link: </w:t>
      </w:r>
      <w:hyperlink r:id="rId19">
        <w:r w:rsidRPr="001131E5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C77709" w:rsidRPr="001131E5" w:rsidRDefault="00C77709" w:rsidP="00C77709">
      <w:pPr>
        <w:rPr>
          <w:rFonts w:ascii="Cambria" w:hAnsi="Cambria"/>
          <w:i/>
          <w:sz w:val="28"/>
          <w:szCs w:val="28"/>
        </w:rPr>
      </w:pPr>
      <w:r w:rsidRPr="001131E5">
        <w:rPr>
          <w:rFonts w:ascii="Cambria" w:hAnsi="Cambria"/>
          <w:i/>
          <w:sz w:val="28"/>
          <w:szCs w:val="28"/>
        </w:rPr>
        <w:t>O código será fornecido na hora da aula.</w:t>
      </w:r>
    </w:p>
    <w:p w:rsidR="001131E5" w:rsidRPr="001131E5" w:rsidRDefault="001131E5" w:rsidP="001131E5">
      <w:pPr>
        <w:spacing w:after="0" w:line="240" w:lineRule="auto"/>
        <w:rPr>
          <w:rStyle w:val="Hyperlink"/>
          <w:rFonts w:ascii="Cambria" w:hAnsi="Cambria" w:cs="Times New Roman"/>
          <w:i/>
          <w:color w:val="auto"/>
          <w:sz w:val="28"/>
          <w:szCs w:val="28"/>
          <w:u w:val="none"/>
        </w:rPr>
      </w:pP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 </w:t>
      </w:r>
      <w:r w:rsidRPr="001131E5">
        <w:rPr>
          <w:rFonts w:ascii="Cambria" w:hAnsi="Cambria" w:cs="Times New Roman"/>
          <w:b/>
          <w:i/>
          <w:color w:val="002060"/>
          <w:sz w:val="28"/>
          <w:szCs w:val="28"/>
        </w:rPr>
        <w:t>comunique-se com a coordenação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no link abaixo.</w:t>
      </w:r>
    </w:p>
    <w:p w:rsidR="00C77709" w:rsidRPr="001131E5" w:rsidRDefault="006F62A1" w:rsidP="00C77709">
      <w:pPr>
        <w:rPr>
          <w:rFonts w:ascii="Cambria" w:hAnsi="Cambria"/>
          <w:sz w:val="28"/>
          <w:szCs w:val="28"/>
        </w:rPr>
      </w:pPr>
      <w:hyperlink r:id="rId20" w:history="1">
        <w:r w:rsidR="00C77709" w:rsidRPr="001131E5">
          <w:rPr>
            <w:rStyle w:val="Hyperlink"/>
            <w:rFonts w:ascii="Cambria" w:hAnsi="Cambria"/>
            <w:sz w:val="28"/>
            <w:szCs w:val="28"/>
          </w:rPr>
          <w:t>https://youtu.be/UnrdkSI8g9w</w:t>
        </w:r>
      </w:hyperlink>
    </w:p>
    <w:p w:rsidR="006F62A1" w:rsidRPr="006F62A1" w:rsidRDefault="006F62A1" w:rsidP="00C77709">
      <w:pPr>
        <w:rPr>
          <w:rFonts w:ascii="Cambria" w:hAnsi="Cambria"/>
          <w:b/>
          <w:sz w:val="10"/>
          <w:szCs w:val="28"/>
        </w:rPr>
      </w:pPr>
    </w:p>
    <w:p w:rsidR="00C77709" w:rsidRPr="001131E5" w:rsidRDefault="00C77709" w:rsidP="00C77709">
      <w:pPr>
        <w:rPr>
          <w:rFonts w:ascii="Cambria" w:hAnsi="Cambria"/>
          <w:sz w:val="28"/>
          <w:szCs w:val="28"/>
        </w:rPr>
      </w:pPr>
      <w:r w:rsidRPr="001131E5">
        <w:rPr>
          <w:rFonts w:ascii="Cambria" w:hAnsi="Cambria"/>
          <w:b/>
          <w:sz w:val="28"/>
          <w:szCs w:val="28"/>
        </w:rPr>
        <w:t>Passo 3 -</w:t>
      </w:r>
      <w:r w:rsidRPr="001131E5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1131E5">
        <w:rPr>
          <w:rFonts w:ascii="Cambria" w:hAnsi="Cambria"/>
          <w:bCs/>
          <w:sz w:val="28"/>
          <w:szCs w:val="28"/>
        </w:rPr>
        <w:t>(páginas 97 a 98)</w:t>
      </w:r>
    </w:p>
    <w:p w:rsidR="001131E5" w:rsidRPr="003945F2" w:rsidRDefault="001131E5" w:rsidP="001131E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1" w:name="_Hlk40978643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131E5" w:rsidRPr="006F62A1" w:rsidRDefault="001131E5" w:rsidP="00C77709">
      <w:pPr>
        <w:rPr>
          <w:rFonts w:ascii="Cambria" w:hAnsi="Cambria"/>
          <w:b/>
          <w:sz w:val="12"/>
          <w:szCs w:val="28"/>
        </w:rPr>
      </w:pPr>
    </w:p>
    <w:p w:rsidR="00C77709" w:rsidRPr="001131E5" w:rsidRDefault="006F62A1" w:rsidP="00C77709">
      <w:pPr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437515</wp:posOffset>
            </wp:positionV>
            <wp:extent cx="2082800" cy="1562100"/>
            <wp:effectExtent l="0" t="0" r="0" b="0"/>
            <wp:wrapSquare wrapText="bothSides"/>
            <wp:docPr id="3" name="Imagem 3" descr="O Umbandista e o Respeito pela Natureza | 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Umbandista e o Respeito pela Natureza | CUR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709" w:rsidRPr="001131E5">
        <w:rPr>
          <w:rFonts w:ascii="Cambria" w:hAnsi="Cambria"/>
          <w:b/>
          <w:sz w:val="28"/>
          <w:szCs w:val="28"/>
        </w:rPr>
        <w:t>Tarefa de casa:</w:t>
      </w:r>
      <w:r w:rsidR="00C77709" w:rsidRPr="001131E5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="00C77709" w:rsidRPr="001131E5">
        <w:rPr>
          <w:rFonts w:ascii="Cambria" w:hAnsi="Cambria"/>
          <w:bCs/>
          <w:sz w:val="28"/>
          <w:szCs w:val="28"/>
        </w:rPr>
        <w:t>(páginas 98 e 99)</w:t>
      </w:r>
      <w:bookmarkEnd w:id="1"/>
    </w:p>
    <w:p w:rsidR="00CD7174" w:rsidRDefault="00D9444F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                     </w:t>
      </w: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556290">
      <w:pPr>
        <w:spacing w:after="0" w:line="240" w:lineRule="auto"/>
        <w:jc w:val="both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CD7174" w:rsidRDefault="00CD7174" w:rsidP="00CD7174">
      <w:pPr>
        <w:spacing w:after="0" w:line="240" w:lineRule="auto"/>
        <w:jc w:val="center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</w:p>
    <w:p w:rsidR="006F62A1" w:rsidRDefault="006F62A1" w:rsidP="006F62A1">
      <w:pPr>
        <w:spacing w:after="0" w:line="240" w:lineRule="auto"/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</w:pPr>
      <w:r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         </w:t>
      </w:r>
    </w:p>
    <w:p w:rsidR="00D9444F" w:rsidRPr="006F62A1" w:rsidRDefault="006F62A1" w:rsidP="006F62A1">
      <w:pPr>
        <w:spacing w:after="0" w:line="240" w:lineRule="auto"/>
        <w:rPr>
          <w:rFonts w:ascii="Cambria" w:hAnsi="Cambria" w:cs="Arial"/>
          <w:b/>
          <w:color w:val="C45911" w:themeColor="accent2" w:themeShade="BF"/>
          <w:sz w:val="32"/>
          <w:szCs w:val="32"/>
        </w:rPr>
      </w:pPr>
      <w:r w:rsidRPr="006F62A1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                                        </w:t>
      </w:r>
      <w:r w:rsidR="00D9444F" w:rsidRPr="006F62A1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Finalizamos. </w:t>
      </w:r>
      <w:r w:rsidR="00CD7174" w:rsidRPr="006F62A1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</w:t>
      </w:r>
      <w:r w:rsidR="00D9444F" w:rsidRPr="006F62A1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Descanse.</w:t>
      </w:r>
    </w:p>
    <w:p w:rsidR="004E4150" w:rsidRDefault="004E4150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</w:p>
    <w:sectPr w:rsidR="004E4150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665"/>
    <w:multiLevelType w:val="hybridMultilevel"/>
    <w:tmpl w:val="04B00CF2"/>
    <w:lvl w:ilvl="0" w:tplc="4ACCC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536"/>
    <w:rsid w:val="00043E05"/>
    <w:rsid w:val="00043FA4"/>
    <w:rsid w:val="0004432A"/>
    <w:rsid w:val="0004649A"/>
    <w:rsid w:val="00064352"/>
    <w:rsid w:val="000665AC"/>
    <w:rsid w:val="0006692E"/>
    <w:rsid w:val="00073169"/>
    <w:rsid w:val="00083BDF"/>
    <w:rsid w:val="00095148"/>
    <w:rsid w:val="000E765C"/>
    <w:rsid w:val="001131E5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E30FD"/>
    <w:rsid w:val="001F2E73"/>
    <w:rsid w:val="001F48E8"/>
    <w:rsid w:val="002048FC"/>
    <w:rsid w:val="002202B5"/>
    <w:rsid w:val="00235EC9"/>
    <w:rsid w:val="0023747F"/>
    <w:rsid w:val="00237A99"/>
    <w:rsid w:val="00242586"/>
    <w:rsid w:val="00264A9F"/>
    <w:rsid w:val="00276B2A"/>
    <w:rsid w:val="00280590"/>
    <w:rsid w:val="00282756"/>
    <w:rsid w:val="00285C05"/>
    <w:rsid w:val="002B4576"/>
    <w:rsid w:val="00305719"/>
    <w:rsid w:val="00310776"/>
    <w:rsid w:val="003116B5"/>
    <w:rsid w:val="0031355F"/>
    <w:rsid w:val="003202D3"/>
    <w:rsid w:val="00330C57"/>
    <w:rsid w:val="00340840"/>
    <w:rsid w:val="00344BF2"/>
    <w:rsid w:val="0035067D"/>
    <w:rsid w:val="003549A8"/>
    <w:rsid w:val="003657F3"/>
    <w:rsid w:val="00372849"/>
    <w:rsid w:val="003749F3"/>
    <w:rsid w:val="0038565B"/>
    <w:rsid w:val="003945F2"/>
    <w:rsid w:val="003B58FB"/>
    <w:rsid w:val="003C4D5A"/>
    <w:rsid w:val="003C751C"/>
    <w:rsid w:val="003E29CD"/>
    <w:rsid w:val="003F7DCB"/>
    <w:rsid w:val="00410584"/>
    <w:rsid w:val="0041198D"/>
    <w:rsid w:val="00434403"/>
    <w:rsid w:val="0046116F"/>
    <w:rsid w:val="00464347"/>
    <w:rsid w:val="00471444"/>
    <w:rsid w:val="0048719C"/>
    <w:rsid w:val="004A6BCF"/>
    <w:rsid w:val="004B3413"/>
    <w:rsid w:val="004B6C1C"/>
    <w:rsid w:val="004E4150"/>
    <w:rsid w:val="004E730E"/>
    <w:rsid w:val="004F1D7F"/>
    <w:rsid w:val="004F357F"/>
    <w:rsid w:val="005019EA"/>
    <w:rsid w:val="00514633"/>
    <w:rsid w:val="00515A4A"/>
    <w:rsid w:val="0052445B"/>
    <w:rsid w:val="005366A7"/>
    <w:rsid w:val="00543385"/>
    <w:rsid w:val="0055426F"/>
    <w:rsid w:val="00556290"/>
    <w:rsid w:val="00570EA8"/>
    <w:rsid w:val="005729BC"/>
    <w:rsid w:val="005850B3"/>
    <w:rsid w:val="00586E20"/>
    <w:rsid w:val="00587E16"/>
    <w:rsid w:val="00587E4A"/>
    <w:rsid w:val="00592572"/>
    <w:rsid w:val="00597125"/>
    <w:rsid w:val="005A3EE2"/>
    <w:rsid w:val="005A5601"/>
    <w:rsid w:val="005C21AD"/>
    <w:rsid w:val="005C51ED"/>
    <w:rsid w:val="005C6681"/>
    <w:rsid w:val="005D4166"/>
    <w:rsid w:val="005E135C"/>
    <w:rsid w:val="005E27D3"/>
    <w:rsid w:val="00602D9E"/>
    <w:rsid w:val="00612CD4"/>
    <w:rsid w:val="006153FE"/>
    <w:rsid w:val="0062776D"/>
    <w:rsid w:val="00642119"/>
    <w:rsid w:val="00642FB2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6F62A1"/>
    <w:rsid w:val="00710952"/>
    <w:rsid w:val="00710F16"/>
    <w:rsid w:val="0074466B"/>
    <w:rsid w:val="00745381"/>
    <w:rsid w:val="00756856"/>
    <w:rsid w:val="00780AD1"/>
    <w:rsid w:val="007975D2"/>
    <w:rsid w:val="007A21DE"/>
    <w:rsid w:val="007B4048"/>
    <w:rsid w:val="007B4593"/>
    <w:rsid w:val="007B705C"/>
    <w:rsid w:val="007E0006"/>
    <w:rsid w:val="00805292"/>
    <w:rsid w:val="00837433"/>
    <w:rsid w:val="00840D2B"/>
    <w:rsid w:val="008555D1"/>
    <w:rsid w:val="00867C0C"/>
    <w:rsid w:val="00875548"/>
    <w:rsid w:val="00891ADD"/>
    <w:rsid w:val="008A4862"/>
    <w:rsid w:val="008A5BCE"/>
    <w:rsid w:val="008D0055"/>
    <w:rsid w:val="008E1F7B"/>
    <w:rsid w:val="008F4DA9"/>
    <w:rsid w:val="00906CE2"/>
    <w:rsid w:val="00912056"/>
    <w:rsid w:val="009238A9"/>
    <w:rsid w:val="00933F07"/>
    <w:rsid w:val="00951032"/>
    <w:rsid w:val="00962B12"/>
    <w:rsid w:val="00967815"/>
    <w:rsid w:val="00973E8E"/>
    <w:rsid w:val="00980346"/>
    <w:rsid w:val="00983947"/>
    <w:rsid w:val="009925CC"/>
    <w:rsid w:val="0099524C"/>
    <w:rsid w:val="00995A37"/>
    <w:rsid w:val="009B3F2C"/>
    <w:rsid w:val="009B7715"/>
    <w:rsid w:val="009E67B1"/>
    <w:rsid w:val="00A155DF"/>
    <w:rsid w:val="00A17DB7"/>
    <w:rsid w:val="00A23310"/>
    <w:rsid w:val="00A34BF0"/>
    <w:rsid w:val="00A364E1"/>
    <w:rsid w:val="00A3657C"/>
    <w:rsid w:val="00A366FA"/>
    <w:rsid w:val="00A51EBD"/>
    <w:rsid w:val="00A577F8"/>
    <w:rsid w:val="00A604A3"/>
    <w:rsid w:val="00A7659C"/>
    <w:rsid w:val="00A94675"/>
    <w:rsid w:val="00A968D1"/>
    <w:rsid w:val="00AC0B50"/>
    <w:rsid w:val="00AC3A19"/>
    <w:rsid w:val="00AE2141"/>
    <w:rsid w:val="00B02343"/>
    <w:rsid w:val="00B061EB"/>
    <w:rsid w:val="00B061F4"/>
    <w:rsid w:val="00B06689"/>
    <w:rsid w:val="00B65E5A"/>
    <w:rsid w:val="00B67E17"/>
    <w:rsid w:val="00B71521"/>
    <w:rsid w:val="00B75233"/>
    <w:rsid w:val="00B945D9"/>
    <w:rsid w:val="00BB3EB9"/>
    <w:rsid w:val="00BD40CE"/>
    <w:rsid w:val="00BF0259"/>
    <w:rsid w:val="00C24F64"/>
    <w:rsid w:val="00C3056C"/>
    <w:rsid w:val="00C56B1E"/>
    <w:rsid w:val="00C65BE8"/>
    <w:rsid w:val="00C77709"/>
    <w:rsid w:val="00CA3E2C"/>
    <w:rsid w:val="00CC09BC"/>
    <w:rsid w:val="00CC2C6E"/>
    <w:rsid w:val="00CD0E9C"/>
    <w:rsid w:val="00CD7174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23D7"/>
    <w:rsid w:val="00D726FF"/>
    <w:rsid w:val="00D750D5"/>
    <w:rsid w:val="00D75F03"/>
    <w:rsid w:val="00D81723"/>
    <w:rsid w:val="00D84F87"/>
    <w:rsid w:val="00D9444F"/>
    <w:rsid w:val="00DB42E0"/>
    <w:rsid w:val="00DB6806"/>
    <w:rsid w:val="00DB7343"/>
    <w:rsid w:val="00DC1C2E"/>
    <w:rsid w:val="00DC5A06"/>
    <w:rsid w:val="00DE4BFA"/>
    <w:rsid w:val="00DF20F8"/>
    <w:rsid w:val="00DF4515"/>
    <w:rsid w:val="00E06449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D571E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customStyle="1" w:styleId="Pa184">
    <w:name w:val="Pa18_4"/>
    <w:basedOn w:val="Normal"/>
    <w:next w:val="Normal"/>
    <w:uiPriority w:val="99"/>
    <w:rsid w:val="00BD40CE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3413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4B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ZlAWbE0JKw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youtu.be/-pqn-kbFldQ?list=PL0MlWarTr_1bLkreCKi8KtfVB3k4YEDuV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yperlink" Target="https://youtu.be/w1Kj1HpPWyQ" TargetMode="External"/><Relationship Id="rId20" Type="http://schemas.openxmlformats.org/officeDocument/2006/relationships/hyperlink" Target="https://youtu.be/UnrdkSI8g9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s://meet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f02zqV9-zE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42CC-47D5-41A4-82DD-D2941195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1475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212</cp:revision>
  <dcterms:created xsi:type="dcterms:W3CDTF">2020-06-12T18:30:00Z</dcterms:created>
  <dcterms:modified xsi:type="dcterms:W3CDTF">2020-07-15T14:37:00Z</dcterms:modified>
</cp:coreProperties>
</file>